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EB" w14:textId="31C1F0C9" w:rsidR="00C10248" w:rsidRDefault="00BF3F26" w:rsidP="00BF3F26">
      <w:pPr>
        <w:pStyle w:val="Lijstalinea"/>
        <w:numPr>
          <w:ilvl w:val="0"/>
          <w:numId w:val="1"/>
        </w:numPr>
      </w:pPr>
      <w:r>
        <w:t>Opening en agenda</w:t>
      </w:r>
    </w:p>
    <w:p w14:paraId="6EAAE2E8" w14:textId="4E41D3C8" w:rsidR="00BF3F26" w:rsidRDefault="00BF3F26" w:rsidP="00BF3F26">
      <w:pPr>
        <w:pStyle w:val="Lijstalinea"/>
        <w:numPr>
          <w:ilvl w:val="0"/>
          <w:numId w:val="1"/>
        </w:numPr>
      </w:pPr>
      <w:r>
        <w:t>Verslag vorige vergadering</w:t>
      </w:r>
      <w:r w:rsidR="00892EEE">
        <w:t xml:space="preserve">  20 januari 2022 </w:t>
      </w:r>
    </w:p>
    <w:p w14:paraId="4CD241A7" w14:textId="51219FB0" w:rsidR="00511735" w:rsidRDefault="00511735" w:rsidP="00BF3F26">
      <w:pPr>
        <w:pStyle w:val="Lijstalinea"/>
        <w:numPr>
          <w:ilvl w:val="0"/>
          <w:numId w:val="1"/>
        </w:numPr>
      </w:pPr>
      <w:r>
        <w:t xml:space="preserve">OVT </w:t>
      </w:r>
      <w:r w:rsidR="00A96F0F">
        <w:t xml:space="preserve">3 </w:t>
      </w:r>
      <w:r>
        <w:t>maart 2022</w:t>
      </w:r>
    </w:p>
    <w:p w14:paraId="11F813C8" w14:textId="2251FF4C" w:rsidR="00A96F0F" w:rsidRDefault="00892EEE" w:rsidP="00A96F0F">
      <w:pPr>
        <w:pStyle w:val="Lijstalinea"/>
        <w:numPr>
          <w:ilvl w:val="1"/>
          <w:numId w:val="1"/>
        </w:numPr>
      </w:pPr>
      <w:r>
        <w:t>Deelname</w:t>
      </w:r>
      <w:r w:rsidR="00A96F0F">
        <w:t xml:space="preserve"> OVT – consequenties bezwaren</w:t>
      </w:r>
      <w:r>
        <w:t>/juridisch toetsen</w:t>
      </w:r>
    </w:p>
    <w:p w14:paraId="02416996" w14:textId="50E2A9B3" w:rsidR="00A96F0F" w:rsidRDefault="00A96F0F" w:rsidP="00A96F0F">
      <w:pPr>
        <w:pStyle w:val="Lijstalinea"/>
        <w:numPr>
          <w:ilvl w:val="1"/>
          <w:numId w:val="1"/>
        </w:numPr>
      </w:pPr>
      <w:r>
        <w:t xml:space="preserve">Twee afgevaardigden </w:t>
      </w:r>
      <w:r w:rsidR="00892EEE">
        <w:t>FBOT</w:t>
      </w:r>
    </w:p>
    <w:p w14:paraId="5542E83B" w14:textId="6BDD3F07" w:rsidR="00A96F0F" w:rsidRDefault="00A96F0F" w:rsidP="00A96F0F">
      <w:pPr>
        <w:pStyle w:val="Lijstalinea"/>
        <w:numPr>
          <w:ilvl w:val="1"/>
          <w:numId w:val="1"/>
        </w:numPr>
      </w:pPr>
      <w:r>
        <w:t xml:space="preserve">Bezwaar Schilderend </w:t>
      </w:r>
    </w:p>
    <w:p w14:paraId="21C7DAC4" w14:textId="6A0E20C1" w:rsidR="00892EEE" w:rsidRDefault="00892EEE" w:rsidP="00A96F0F">
      <w:pPr>
        <w:pStyle w:val="Lijstalinea"/>
        <w:numPr>
          <w:ilvl w:val="1"/>
          <w:numId w:val="1"/>
        </w:numPr>
      </w:pPr>
      <w:r>
        <w:t xml:space="preserve">Bezwaar Randweg </w:t>
      </w:r>
    </w:p>
    <w:p w14:paraId="3B0B83B3" w14:textId="1D2EBE17" w:rsidR="00892EEE" w:rsidRDefault="00892EEE" w:rsidP="00A96F0F">
      <w:pPr>
        <w:pStyle w:val="Lijstalinea"/>
        <w:numPr>
          <w:ilvl w:val="1"/>
          <w:numId w:val="1"/>
        </w:numPr>
      </w:pPr>
      <w:r>
        <w:t xml:space="preserve">Kruising Randweg – Californieweg </w:t>
      </w:r>
    </w:p>
    <w:p w14:paraId="253F4861" w14:textId="017D2589" w:rsidR="00EA231F" w:rsidRDefault="00EA231F" w:rsidP="00A96F0F">
      <w:pPr>
        <w:pStyle w:val="Lijstalinea"/>
        <w:numPr>
          <w:ilvl w:val="1"/>
          <w:numId w:val="1"/>
        </w:numPr>
      </w:pPr>
      <w:r>
        <w:t xml:space="preserve">Vrachtverkeer Kogerstraat </w:t>
      </w:r>
    </w:p>
    <w:p w14:paraId="3915A547" w14:textId="5C4F65B7" w:rsidR="00EA231F" w:rsidRDefault="00EA231F" w:rsidP="00EA231F">
      <w:pPr>
        <w:pStyle w:val="Lijstalinea"/>
        <w:numPr>
          <w:ilvl w:val="1"/>
          <w:numId w:val="1"/>
        </w:numPr>
      </w:pPr>
      <w:r>
        <w:t xml:space="preserve">Afdeling VVN Texel </w:t>
      </w:r>
    </w:p>
    <w:p w14:paraId="0B4BDB34" w14:textId="4EAF1F5B" w:rsidR="00B95C76" w:rsidRDefault="00B95C76" w:rsidP="00B95C76">
      <w:pPr>
        <w:pStyle w:val="Lijstalinea"/>
        <w:numPr>
          <w:ilvl w:val="0"/>
          <w:numId w:val="1"/>
        </w:numPr>
      </w:pPr>
      <w:r>
        <w:t>Ontwikkeling</w:t>
      </w:r>
      <w:r>
        <w:t>en</w:t>
      </w:r>
      <w:r>
        <w:t xml:space="preserve"> </w:t>
      </w:r>
      <w:r>
        <w:t xml:space="preserve">vernieuwing fietspaden </w:t>
      </w:r>
      <w:r w:rsidR="00892EEE">
        <w:t>2022</w:t>
      </w:r>
    </w:p>
    <w:p w14:paraId="4D4DBD6D" w14:textId="26E2EBFD" w:rsidR="00B95C76" w:rsidRDefault="00B95C76" w:rsidP="00B95C76">
      <w:pPr>
        <w:pStyle w:val="Lijstalinea"/>
        <w:numPr>
          <w:ilvl w:val="1"/>
          <w:numId w:val="1"/>
        </w:numPr>
      </w:pPr>
      <w:r>
        <w:t xml:space="preserve">Overleg SBB, gemeentewerken en FB Texel  - bijlage verslag </w:t>
      </w:r>
    </w:p>
    <w:p w14:paraId="2F688483" w14:textId="77777777" w:rsidR="00EA231F" w:rsidRDefault="00EA231F" w:rsidP="00EA231F">
      <w:pPr>
        <w:pStyle w:val="Lijstalinea"/>
        <w:numPr>
          <w:ilvl w:val="0"/>
          <w:numId w:val="1"/>
        </w:numPr>
      </w:pPr>
      <w:r>
        <w:t xml:space="preserve">Bezwarencommissie inzake Hoofdweg </w:t>
      </w:r>
    </w:p>
    <w:p w14:paraId="15647E27" w14:textId="77777777" w:rsidR="00EA231F" w:rsidRDefault="00EA231F" w:rsidP="00EA231F">
      <w:pPr>
        <w:pStyle w:val="Lijstalinea"/>
        <w:numPr>
          <w:ilvl w:val="0"/>
          <w:numId w:val="1"/>
        </w:numPr>
      </w:pPr>
      <w:r>
        <w:t xml:space="preserve">Verzending nieuwsbrieven – in eigen beheer? </w:t>
      </w:r>
    </w:p>
    <w:p w14:paraId="7209DC70" w14:textId="406C48A1" w:rsidR="005B0F46" w:rsidRDefault="005B0F46" w:rsidP="005B0F46">
      <w:pPr>
        <w:pStyle w:val="Lijstalinea"/>
        <w:numPr>
          <w:ilvl w:val="0"/>
          <w:numId w:val="1"/>
        </w:numPr>
      </w:pPr>
      <w:r>
        <w:t xml:space="preserve">Enquête Fietsstad 2022 – bijlage </w:t>
      </w:r>
      <w:r w:rsidR="00E5512B">
        <w:t>antwoorden open vragen</w:t>
      </w:r>
    </w:p>
    <w:p w14:paraId="6A8421D9" w14:textId="6D83E3C9" w:rsidR="00EA231F" w:rsidRDefault="00EA231F" w:rsidP="00EA231F">
      <w:pPr>
        <w:pStyle w:val="Lijstalinea"/>
        <w:numPr>
          <w:ilvl w:val="0"/>
          <w:numId w:val="1"/>
        </w:numPr>
      </w:pPr>
      <w:r>
        <w:t>Status shared Space – Gemeente Texel JJ Brouwer</w:t>
      </w:r>
    </w:p>
    <w:p w14:paraId="281290CB" w14:textId="77777777" w:rsidR="00EA231F" w:rsidRDefault="00EA231F" w:rsidP="00EA231F">
      <w:pPr>
        <w:pStyle w:val="Lijstalinea"/>
        <w:numPr>
          <w:ilvl w:val="0"/>
          <w:numId w:val="1"/>
        </w:numPr>
      </w:pPr>
      <w:r>
        <w:t xml:space="preserve">Contouren Regionaal Uitvoeringsprogramma Verkeersveiligheid  - bijlage samenvatting FB Noordkop </w:t>
      </w:r>
    </w:p>
    <w:p w14:paraId="487364A6" w14:textId="5CE80D29" w:rsidR="00511735" w:rsidRDefault="00511735" w:rsidP="00BF3F26">
      <w:pPr>
        <w:pStyle w:val="Lijstalinea"/>
        <w:numPr>
          <w:ilvl w:val="0"/>
          <w:numId w:val="1"/>
        </w:numPr>
      </w:pPr>
      <w:r>
        <w:t>In gesprek met politieke partijen</w:t>
      </w:r>
    </w:p>
    <w:p w14:paraId="5673806C" w14:textId="77777777" w:rsidR="00EA231F" w:rsidRDefault="00EA231F" w:rsidP="00EA231F"/>
    <w:p w14:paraId="7256CEFA" w14:textId="10974A0B" w:rsidR="00A96F0F" w:rsidRDefault="00A96F0F" w:rsidP="00EA231F">
      <w:pPr>
        <w:pStyle w:val="Lijstalinea"/>
      </w:pPr>
    </w:p>
    <w:sectPr w:rsidR="00A9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7788"/>
    <w:multiLevelType w:val="hybridMultilevel"/>
    <w:tmpl w:val="C00CFD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26"/>
    <w:rsid w:val="00511735"/>
    <w:rsid w:val="005B0F46"/>
    <w:rsid w:val="0082452A"/>
    <w:rsid w:val="00892EEE"/>
    <w:rsid w:val="00A96F0F"/>
    <w:rsid w:val="00B95C76"/>
    <w:rsid w:val="00BF3F26"/>
    <w:rsid w:val="00C10248"/>
    <w:rsid w:val="00E5512B"/>
    <w:rsid w:val="00E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CF1E"/>
  <w15:chartTrackingRefBased/>
  <w15:docId w15:val="{19A4398E-1055-4FFB-BDE4-4EE5573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Ireen Boekel</dc:creator>
  <cp:keywords/>
  <dc:description/>
  <cp:lastModifiedBy>Ireen Boekel</cp:lastModifiedBy>
  <cp:revision>3</cp:revision>
  <dcterms:created xsi:type="dcterms:W3CDTF">2022-04-04T17:37:00Z</dcterms:created>
  <dcterms:modified xsi:type="dcterms:W3CDTF">2022-04-04T18:34:00Z</dcterms:modified>
</cp:coreProperties>
</file>