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CEF9" w14:textId="4C8ADBE4" w:rsidR="004B4075" w:rsidRPr="002F4F3F" w:rsidRDefault="004B4075" w:rsidP="00155600">
      <w:pPr>
        <w:rPr>
          <w:rFonts w:ascii="Arial" w:hAnsi="Arial" w:cs="Arial"/>
          <w:b/>
          <w:bCs/>
        </w:rPr>
      </w:pPr>
      <w:bookmarkStart w:id="0" w:name="_Hlk32097081"/>
      <w:r w:rsidRPr="002F4F3F">
        <w:rPr>
          <w:rFonts w:ascii="Arial" w:hAnsi="Arial" w:cs="Arial"/>
          <w:b/>
          <w:bCs/>
        </w:rPr>
        <w:t>Afwegings- en beoordelingskader voor de positie van voetgangers en fietsers in een groot OV-</w:t>
      </w:r>
      <w:r w:rsidR="00155600" w:rsidRPr="002F4F3F">
        <w:rPr>
          <w:rFonts w:ascii="Arial" w:hAnsi="Arial" w:cs="Arial"/>
          <w:b/>
          <w:bCs/>
        </w:rPr>
        <w:t>knooppunt</w:t>
      </w:r>
      <w:r w:rsidR="00495AFB" w:rsidRPr="002F4F3F">
        <w:rPr>
          <w:rFonts w:ascii="Arial" w:hAnsi="Arial" w:cs="Arial"/>
          <w:b/>
          <w:bCs/>
        </w:rPr>
        <w:t>,</w:t>
      </w:r>
      <w:r w:rsidR="00155600" w:rsidRPr="002F4F3F">
        <w:rPr>
          <w:rFonts w:ascii="Arial" w:hAnsi="Arial" w:cs="Arial"/>
          <w:b/>
          <w:bCs/>
        </w:rPr>
        <w:t xml:space="preserve"> zoals Nijmegen CS</w:t>
      </w:r>
      <w:r w:rsidRPr="002F4F3F">
        <w:rPr>
          <w:rFonts w:ascii="Arial" w:hAnsi="Arial" w:cs="Arial"/>
          <w:b/>
          <w:bCs/>
        </w:rPr>
        <w:t>.</w:t>
      </w:r>
      <w:r w:rsidR="00522810" w:rsidRPr="002F4F3F">
        <w:rPr>
          <w:rFonts w:ascii="Arial" w:hAnsi="Arial" w:cs="Arial"/>
          <w:b/>
          <w:bCs/>
        </w:rPr>
        <w:t xml:space="preserve"> </w:t>
      </w:r>
      <w:r w:rsidR="002034D0">
        <w:rPr>
          <w:rFonts w:ascii="Arial" w:hAnsi="Arial" w:cs="Arial"/>
          <w:b/>
          <w:bCs/>
        </w:rPr>
        <w:t xml:space="preserve"> </w:t>
      </w:r>
      <w:r w:rsidR="002F4F3F">
        <w:rPr>
          <w:rFonts w:ascii="Arial" w:hAnsi="Arial" w:cs="Arial"/>
          <w:b/>
          <w:bCs/>
        </w:rPr>
        <w:t xml:space="preserve">Fietsersbond </w:t>
      </w:r>
      <w:r w:rsidR="00DF19A0">
        <w:rPr>
          <w:rFonts w:ascii="Arial" w:hAnsi="Arial" w:cs="Arial"/>
          <w:b/>
          <w:bCs/>
        </w:rPr>
        <w:t xml:space="preserve">het Rijk van </w:t>
      </w:r>
      <w:r w:rsidR="002F4F3F">
        <w:rPr>
          <w:rFonts w:ascii="Arial" w:hAnsi="Arial" w:cs="Arial"/>
          <w:b/>
          <w:bCs/>
        </w:rPr>
        <w:t>Nijmegen  2020</w:t>
      </w:r>
    </w:p>
    <w:p w14:paraId="364B2636" w14:textId="77777777" w:rsidR="004B4075" w:rsidRPr="002F4F3F" w:rsidRDefault="004B4075" w:rsidP="00155600">
      <w:pPr>
        <w:rPr>
          <w:rFonts w:ascii="Arial" w:hAnsi="Arial" w:cs="Arial"/>
          <w:i/>
          <w:iCs/>
          <w:sz w:val="22"/>
          <w:szCs w:val="22"/>
        </w:rPr>
      </w:pPr>
    </w:p>
    <w:bookmarkEnd w:id="0"/>
    <w:p w14:paraId="7C05B3EA" w14:textId="77777777" w:rsidR="00495AFB" w:rsidRPr="002F4F3F" w:rsidRDefault="004B4075" w:rsidP="00155600">
      <w:pPr>
        <w:rPr>
          <w:rFonts w:ascii="Arial" w:hAnsi="Arial" w:cs="Arial"/>
          <w:b/>
          <w:bCs/>
          <w:sz w:val="22"/>
          <w:szCs w:val="22"/>
        </w:rPr>
      </w:pPr>
      <w:r w:rsidRPr="002F4F3F">
        <w:rPr>
          <w:rFonts w:ascii="Arial" w:hAnsi="Arial" w:cs="Arial"/>
          <w:b/>
          <w:bCs/>
          <w:i/>
          <w:iCs/>
          <w:sz w:val="22"/>
          <w:szCs w:val="22"/>
        </w:rPr>
        <w:t xml:space="preserve">De basis is: </w:t>
      </w:r>
      <w:r w:rsidR="00155600" w:rsidRPr="002F4F3F">
        <w:rPr>
          <w:rFonts w:ascii="Arial" w:hAnsi="Arial" w:cs="Arial"/>
          <w:b/>
          <w:bCs/>
          <w:i/>
          <w:iCs/>
          <w:sz w:val="22"/>
          <w:szCs w:val="22"/>
        </w:rPr>
        <w:t xml:space="preserve">Fysieke </w:t>
      </w:r>
      <w:r w:rsidR="0040177D" w:rsidRPr="002F4F3F">
        <w:rPr>
          <w:rFonts w:ascii="Arial" w:hAnsi="Arial" w:cs="Arial"/>
          <w:b/>
          <w:bCs/>
          <w:i/>
          <w:iCs/>
          <w:sz w:val="22"/>
          <w:szCs w:val="22"/>
        </w:rPr>
        <w:t xml:space="preserve">en sociale </w:t>
      </w:r>
      <w:r w:rsidR="00155600" w:rsidRPr="002F4F3F">
        <w:rPr>
          <w:rFonts w:ascii="Arial" w:hAnsi="Arial" w:cs="Arial"/>
          <w:b/>
          <w:bCs/>
          <w:i/>
          <w:iCs/>
          <w:sz w:val="22"/>
          <w:szCs w:val="22"/>
        </w:rPr>
        <w:t>veiligheid en</w:t>
      </w:r>
      <w:r w:rsidRPr="002F4F3F">
        <w:rPr>
          <w:rFonts w:ascii="Arial" w:hAnsi="Arial" w:cs="Arial"/>
          <w:b/>
          <w:bCs/>
          <w:i/>
          <w:iCs/>
          <w:sz w:val="22"/>
          <w:szCs w:val="22"/>
        </w:rPr>
        <w:t xml:space="preserve"> korte</w:t>
      </w:r>
      <w:r w:rsidR="00155600" w:rsidRPr="002F4F3F">
        <w:rPr>
          <w:rFonts w:ascii="Arial" w:hAnsi="Arial" w:cs="Arial"/>
          <w:b/>
          <w:bCs/>
          <w:i/>
          <w:iCs/>
          <w:sz w:val="22"/>
          <w:szCs w:val="22"/>
        </w:rPr>
        <w:t xml:space="preserve"> loopverbinding tussen de modaliteiten</w:t>
      </w:r>
      <w:r w:rsidR="00155600" w:rsidRPr="002F4F3F">
        <w:rPr>
          <w:rFonts w:ascii="Arial" w:hAnsi="Arial" w:cs="Arial"/>
          <w:b/>
          <w:bCs/>
          <w:sz w:val="22"/>
          <w:szCs w:val="22"/>
        </w:rPr>
        <w:t xml:space="preserve">. </w:t>
      </w:r>
    </w:p>
    <w:p w14:paraId="01D41119" w14:textId="70F4F194" w:rsidR="00155600" w:rsidRPr="002F4F3F" w:rsidRDefault="00155600" w:rsidP="00155600">
      <w:pPr>
        <w:rPr>
          <w:rFonts w:ascii="Arial" w:hAnsi="Arial" w:cs="Arial"/>
          <w:sz w:val="22"/>
          <w:szCs w:val="22"/>
        </w:rPr>
      </w:pPr>
      <w:r w:rsidRPr="002F4F3F">
        <w:rPr>
          <w:rFonts w:ascii="Arial" w:hAnsi="Arial" w:cs="Arial"/>
          <w:sz w:val="22"/>
          <w:szCs w:val="22"/>
        </w:rPr>
        <w:t xml:space="preserve">Lopen is de </w:t>
      </w:r>
      <w:r w:rsidR="004B4075" w:rsidRPr="002F4F3F">
        <w:rPr>
          <w:rFonts w:ascii="Arial" w:hAnsi="Arial" w:cs="Arial"/>
          <w:sz w:val="22"/>
          <w:szCs w:val="22"/>
        </w:rPr>
        <w:t>wissel</w:t>
      </w:r>
      <w:r w:rsidRPr="002F4F3F">
        <w:rPr>
          <w:rFonts w:ascii="Arial" w:hAnsi="Arial" w:cs="Arial"/>
          <w:sz w:val="22"/>
          <w:szCs w:val="22"/>
        </w:rPr>
        <w:t>modaliteit.</w:t>
      </w:r>
      <w:r w:rsidR="00FD1FDD" w:rsidRPr="002F4F3F">
        <w:rPr>
          <w:rFonts w:ascii="Arial" w:hAnsi="Arial" w:cs="Arial"/>
          <w:sz w:val="22"/>
          <w:szCs w:val="22"/>
        </w:rPr>
        <w:t xml:space="preserve"> </w:t>
      </w:r>
      <w:r w:rsidR="00D44BB5" w:rsidRPr="002F4F3F">
        <w:rPr>
          <w:rFonts w:ascii="Arial" w:hAnsi="Arial" w:cs="Arial"/>
          <w:sz w:val="22"/>
          <w:szCs w:val="22"/>
        </w:rPr>
        <w:t>H</w:t>
      </w:r>
      <w:r w:rsidR="00FD1FDD" w:rsidRPr="002F4F3F">
        <w:rPr>
          <w:rFonts w:ascii="Arial" w:hAnsi="Arial" w:cs="Arial"/>
          <w:sz w:val="22"/>
          <w:szCs w:val="22"/>
        </w:rPr>
        <w:t xml:space="preserve">et verkleinen </w:t>
      </w:r>
      <w:r w:rsidR="00055A9B" w:rsidRPr="002F4F3F">
        <w:rPr>
          <w:rFonts w:ascii="Arial" w:hAnsi="Arial" w:cs="Arial"/>
          <w:sz w:val="22"/>
          <w:szCs w:val="22"/>
        </w:rPr>
        <w:t>van de route-lengte van de  langzaamste modaliteit</w:t>
      </w:r>
      <w:r w:rsidR="00951613" w:rsidRPr="002F4F3F">
        <w:rPr>
          <w:rFonts w:ascii="Arial" w:hAnsi="Arial" w:cs="Arial"/>
          <w:sz w:val="22"/>
          <w:szCs w:val="22"/>
        </w:rPr>
        <w:t xml:space="preserve"> ic. </w:t>
      </w:r>
      <w:r w:rsidR="00055A9B" w:rsidRPr="002F4F3F">
        <w:rPr>
          <w:rFonts w:ascii="Arial" w:hAnsi="Arial" w:cs="Arial"/>
          <w:sz w:val="22"/>
          <w:szCs w:val="22"/>
        </w:rPr>
        <w:t>het lopen</w:t>
      </w:r>
      <w:r w:rsidR="00D44BB5" w:rsidRPr="002F4F3F">
        <w:rPr>
          <w:rFonts w:ascii="Arial" w:hAnsi="Arial" w:cs="Arial"/>
          <w:sz w:val="22"/>
          <w:szCs w:val="22"/>
        </w:rPr>
        <w:t>,</w:t>
      </w:r>
      <w:r w:rsidR="00951613" w:rsidRPr="002F4F3F">
        <w:rPr>
          <w:rFonts w:ascii="Arial" w:hAnsi="Arial" w:cs="Arial"/>
          <w:sz w:val="22"/>
          <w:szCs w:val="22"/>
        </w:rPr>
        <w:t xml:space="preserve"> </w:t>
      </w:r>
      <w:r w:rsidR="00D44BB5" w:rsidRPr="002F4F3F">
        <w:rPr>
          <w:rFonts w:ascii="Arial" w:hAnsi="Arial" w:cs="Arial"/>
          <w:sz w:val="22"/>
          <w:szCs w:val="22"/>
        </w:rPr>
        <w:t xml:space="preserve">is zeer effectief in het verkorten van de deur-tot-deur-tijd  </w:t>
      </w:r>
      <w:r w:rsidR="00FB7A48" w:rsidRPr="002F4F3F">
        <w:rPr>
          <w:rFonts w:ascii="Arial" w:hAnsi="Arial" w:cs="Arial"/>
          <w:sz w:val="22"/>
          <w:szCs w:val="22"/>
        </w:rPr>
        <w:t>2</w:t>
      </w:r>
      <w:r w:rsidR="00A70A51" w:rsidRPr="002F4F3F">
        <w:rPr>
          <w:rFonts w:ascii="Arial" w:hAnsi="Arial" w:cs="Arial"/>
          <w:sz w:val="22"/>
          <w:szCs w:val="22"/>
        </w:rPr>
        <w:t>)</w:t>
      </w:r>
    </w:p>
    <w:p w14:paraId="273773DF" w14:textId="77777777" w:rsidR="007A602E" w:rsidRPr="002F4F3F" w:rsidRDefault="007A602E" w:rsidP="00155600">
      <w:pPr>
        <w:rPr>
          <w:rFonts w:ascii="Arial" w:hAnsi="Arial" w:cs="Arial"/>
          <w:b/>
          <w:bCs/>
          <w:sz w:val="22"/>
          <w:szCs w:val="22"/>
        </w:rPr>
      </w:pPr>
    </w:p>
    <w:p w14:paraId="3FA08D93" w14:textId="255719C9" w:rsidR="00155600" w:rsidRPr="002F4F3F" w:rsidRDefault="00155600" w:rsidP="00155600">
      <w:pPr>
        <w:rPr>
          <w:rFonts w:ascii="Arial" w:hAnsi="Arial" w:cs="Arial"/>
          <w:sz w:val="22"/>
          <w:szCs w:val="22"/>
        </w:rPr>
      </w:pPr>
      <w:r w:rsidRPr="002F4F3F">
        <w:rPr>
          <w:rFonts w:ascii="Arial" w:hAnsi="Arial" w:cs="Arial"/>
          <w:b/>
          <w:bCs/>
          <w:sz w:val="22"/>
          <w:szCs w:val="22"/>
        </w:rPr>
        <w:t>Fysieke veiligheid</w:t>
      </w:r>
      <w:r w:rsidRPr="002F4F3F">
        <w:rPr>
          <w:rFonts w:ascii="Arial" w:hAnsi="Arial" w:cs="Arial"/>
          <w:sz w:val="22"/>
          <w:szCs w:val="22"/>
        </w:rPr>
        <w:t xml:space="preserve"> bereik je door volstrekte scheiding tussen de modaliteiten. Dat hebben we al op  </w:t>
      </w:r>
      <w:r w:rsidR="00954ADF" w:rsidRPr="002F4F3F">
        <w:rPr>
          <w:rFonts w:ascii="Arial" w:hAnsi="Arial" w:cs="Arial"/>
          <w:sz w:val="22"/>
          <w:szCs w:val="22"/>
        </w:rPr>
        <w:t>trein</w:t>
      </w:r>
      <w:r w:rsidRPr="002F4F3F">
        <w:rPr>
          <w:rFonts w:ascii="Arial" w:hAnsi="Arial" w:cs="Arial"/>
          <w:sz w:val="22"/>
          <w:szCs w:val="22"/>
        </w:rPr>
        <w:t xml:space="preserve">stations door de scheiding tussen lopen en de treinrails. Essentieel is dat ook de bus- en taxibanen volstrekt gescheiden zijn van het lopen. Dat bereik je door een niveauscheiding tussen </w:t>
      </w:r>
      <w:r w:rsidR="00A52644" w:rsidRPr="002F4F3F">
        <w:rPr>
          <w:rFonts w:ascii="Arial" w:hAnsi="Arial" w:cs="Arial"/>
          <w:sz w:val="22"/>
          <w:szCs w:val="22"/>
        </w:rPr>
        <w:t xml:space="preserve">de </w:t>
      </w:r>
      <w:r w:rsidRPr="002F4F3F">
        <w:rPr>
          <w:rFonts w:ascii="Arial" w:hAnsi="Arial" w:cs="Arial"/>
          <w:sz w:val="22"/>
          <w:szCs w:val="22"/>
        </w:rPr>
        <w:t xml:space="preserve">voertuigbanen en het </w:t>
      </w:r>
      <w:r w:rsidR="0040177D" w:rsidRPr="002F4F3F">
        <w:rPr>
          <w:rFonts w:ascii="Arial" w:hAnsi="Arial" w:cs="Arial"/>
          <w:sz w:val="22"/>
          <w:szCs w:val="22"/>
        </w:rPr>
        <w:t>wissel</w:t>
      </w:r>
      <w:r w:rsidRPr="002F4F3F">
        <w:rPr>
          <w:rFonts w:ascii="Arial" w:hAnsi="Arial" w:cs="Arial"/>
          <w:sz w:val="22"/>
          <w:szCs w:val="22"/>
        </w:rPr>
        <w:t xml:space="preserve">loopgebied. De bus- en taxibanen bevinden zich dan op het railniveau.  Alle perrons (trein-bus-taxi) zijn alleen te bereiken vanuit het </w:t>
      </w:r>
      <w:r w:rsidR="0040177D" w:rsidRPr="002F4F3F">
        <w:rPr>
          <w:rFonts w:ascii="Arial" w:hAnsi="Arial" w:cs="Arial"/>
          <w:sz w:val="22"/>
          <w:szCs w:val="22"/>
        </w:rPr>
        <w:t>wissel</w:t>
      </w:r>
      <w:r w:rsidRPr="002F4F3F">
        <w:rPr>
          <w:rFonts w:ascii="Arial" w:hAnsi="Arial" w:cs="Arial"/>
          <w:sz w:val="22"/>
          <w:szCs w:val="22"/>
        </w:rPr>
        <w:t>loopniveau.</w:t>
      </w:r>
      <w:r w:rsidR="00A608A3" w:rsidRPr="002F4F3F">
        <w:rPr>
          <w:rFonts w:ascii="Arial" w:hAnsi="Arial" w:cs="Arial"/>
          <w:sz w:val="22"/>
          <w:szCs w:val="22"/>
        </w:rPr>
        <w:t xml:space="preserve"> Waar je al lopend wisselt van modaliteit.</w:t>
      </w:r>
      <w:r w:rsidR="00856550" w:rsidRPr="002F4F3F">
        <w:rPr>
          <w:rFonts w:ascii="Arial" w:hAnsi="Arial" w:cs="Arial"/>
          <w:sz w:val="22"/>
          <w:szCs w:val="22"/>
        </w:rPr>
        <w:t xml:space="preserve"> 5) </w:t>
      </w:r>
    </w:p>
    <w:p w14:paraId="0D6421AA" w14:textId="48B07555" w:rsidR="00155600" w:rsidRPr="002F4F3F" w:rsidRDefault="00155600" w:rsidP="00155600">
      <w:pPr>
        <w:rPr>
          <w:rFonts w:ascii="Arial" w:hAnsi="Arial" w:cs="Arial"/>
          <w:sz w:val="22"/>
          <w:szCs w:val="22"/>
        </w:rPr>
      </w:pPr>
      <w:r w:rsidRPr="002F4F3F">
        <w:rPr>
          <w:rFonts w:ascii="Arial" w:hAnsi="Arial" w:cs="Arial"/>
          <w:sz w:val="22"/>
          <w:szCs w:val="22"/>
        </w:rPr>
        <w:t xml:space="preserve">Belangrijk </w:t>
      </w:r>
      <w:r w:rsidR="00A608A3" w:rsidRPr="002F4F3F">
        <w:rPr>
          <w:rFonts w:ascii="Arial" w:hAnsi="Arial" w:cs="Arial"/>
          <w:sz w:val="22"/>
          <w:szCs w:val="22"/>
        </w:rPr>
        <w:t xml:space="preserve">voor de fysieke veiligheid </w:t>
      </w:r>
      <w:r w:rsidRPr="002F4F3F">
        <w:rPr>
          <w:rFonts w:ascii="Arial" w:hAnsi="Arial" w:cs="Arial"/>
          <w:sz w:val="22"/>
          <w:szCs w:val="22"/>
        </w:rPr>
        <w:t>is dat de fietsenstallingen,  doorloopfietsenstallingen zijn. Je zet je fiets weg en je loopt door en niet terug.</w:t>
      </w:r>
      <w:r w:rsidR="00E13748" w:rsidRPr="002F4F3F">
        <w:rPr>
          <w:rFonts w:ascii="Arial" w:hAnsi="Arial" w:cs="Arial"/>
          <w:sz w:val="22"/>
          <w:szCs w:val="22"/>
        </w:rPr>
        <w:t xml:space="preserve"> 4</w:t>
      </w:r>
      <w:r w:rsidR="00FB7A48" w:rsidRPr="002F4F3F">
        <w:rPr>
          <w:rFonts w:ascii="Arial" w:hAnsi="Arial" w:cs="Arial"/>
          <w:sz w:val="22"/>
          <w:szCs w:val="22"/>
        </w:rPr>
        <w:t>b</w:t>
      </w:r>
      <w:r w:rsidR="00E13748" w:rsidRPr="002F4F3F">
        <w:rPr>
          <w:rFonts w:ascii="Arial" w:hAnsi="Arial" w:cs="Arial"/>
          <w:sz w:val="22"/>
          <w:szCs w:val="22"/>
        </w:rPr>
        <w:t>)</w:t>
      </w:r>
    </w:p>
    <w:p w14:paraId="34921F10" w14:textId="26923974" w:rsidR="00FB7A48" w:rsidRPr="002F4F3F" w:rsidRDefault="00FB7A48" w:rsidP="00155600">
      <w:pPr>
        <w:rPr>
          <w:rFonts w:ascii="Arial" w:hAnsi="Arial" w:cs="Arial"/>
          <w:sz w:val="22"/>
          <w:szCs w:val="22"/>
        </w:rPr>
      </w:pPr>
      <w:r w:rsidRPr="002F4F3F">
        <w:rPr>
          <w:rFonts w:ascii="Arial" w:hAnsi="Arial" w:cs="Arial"/>
          <w:sz w:val="22"/>
          <w:szCs w:val="22"/>
        </w:rPr>
        <w:t>Alle voorzieningen voldoen aan wettelijke eisen voor toegankelijkheid en de lokale uitwerking hiervan 3)</w:t>
      </w:r>
    </w:p>
    <w:p w14:paraId="5E0098D6" w14:textId="77777777" w:rsidR="007A602E" w:rsidRPr="002F4F3F" w:rsidRDefault="007A602E" w:rsidP="00155600">
      <w:pPr>
        <w:rPr>
          <w:rFonts w:ascii="Arial" w:hAnsi="Arial" w:cs="Arial"/>
          <w:b/>
          <w:bCs/>
          <w:sz w:val="22"/>
          <w:szCs w:val="22"/>
        </w:rPr>
      </w:pPr>
    </w:p>
    <w:p w14:paraId="556C3865" w14:textId="1984F6B5" w:rsidR="006B1301" w:rsidRPr="002F4F3F" w:rsidRDefault="006B1301" w:rsidP="00155600">
      <w:pPr>
        <w:rPr>
          <w:rFonts w:ascii="Arial" w:hAnsi="Arial" w:cs="Arial"/>
          <w:sz w:val="22"/>
          <w:szCs w:val="22"/>
        </w:rPr>
      </w:pPr>
      <w:r w:rsidRPr="002F4F3F">
        <w:rPr>
          <w:rFonts w:ascii="Arial" w:hAnsi="Arial" w:cs="Arial"/>
          <w:b/>
          <w:bCs/>
          <w:sz w:val="22"/>
          <w:szCs w:val="22"/>
        </w:rPr>
        <w:t>Sociale veiligheid</w:t>
      </w:r>
      <w:r w:rsidRPr="002F4F3F">
        <w:rPr>
          <w:rFonts w:ascii="Arial" w:hAnsi="Arial" w:cs="Arial"/>
          <w:sz w:val="22"/>
          <w:szCs w:val="22"/>
        </w:rPr>
        <w:t xml:space="preserve"> bereik je door concentraties van reizigers de ruimte te geven en tegengestelde looprichtingen te vermijden</w:t>
      </w:r>
      <w:r w:rsidR="002F4F3F" w:rsidRPr="002F4F3F">
        <w:rPr>
          <w:rFonts w:ascii="Arial" w:hAnsi="Arial" w:cs="Arial"/>
          <w:sz w:val="22"/>
          <w:szCs w:val="22"/>
        </w:rPr>
        <w:t xml:space="preserve"> en d</w:t>
      </w:r>
      <w:r w:rsidR="00D44BB5" w:rsidRPr="002F4F3F">
        <w:rPr>
          <w:rFonts w:ascii="Arial" w:hAnsi="Arial" w:cs="Arial"/>
          <w:sz w:val="22"/>
          <w:szCs w:val="22"/>
        </w:rPr>
        <w:t>o</w:t>
      </w:r>
      <w:r w:rsidR="00954ADF" w:rsidRPr="002F4F3F">
        <w:rPr>
          <w:rFonts w:ascii="Arial" w:hAnsi="Arial" w:cs="Arial"/>
          <w:sz w:val="22"/>
          <w:szCs w:val="22"/>
        </w:rPr>
        <w:t>o</w:t>
      </w:r>
      <w:r w:rsidR="00D44BB5" w:rsidRPr="002F4F3F">
        <w:rPr>
          <w:rFonts w:ascii="Arial" w:hAnsi="Arial" w:cs="Arial"/>
          <w:sz w:val="22"/>
          <w:szCs w:val="22"/>
        </w:rPr>
        <w:t>r open architectuur.6).</w:t>
      </w:r>
      <w:r w:rsidR="00E32A48" w:rsidRPr="002F4F3F">
        <w:rPr>
          <w:rFonts w:ascii="Arial" w:hAnsi="Arial" w:cs="Arial"/>
          <w:sz w:val="22"/>
          <w:szCs w:val="22"/>
        </w:rPr>
        <w:t xml:space="preserve"> En door ordebewakers een hoger observatieniveau te geven.</w:t>
      </w:r>
    </w:p>
    <w:p w14:paraId="4C509970" w14:textId="77777777" w:rsidR="007A602E" w:rsidRPr="002F4F3F" w:rsidRDefault="007A602E" w:rsidP="00155600">
      <w:pPr>
        <w:rPr>
          <w:rFonts w:ascii="Arial" w:hAnsi="Arial" w:cs="Arial"/>
          <w:b/>
          <w:bCs/>
          <w:sz w:val="22"/>
          <w:szCs w:val="22"/>
        </w:rPr>
      </w:pPr>
    </w:p>
    <w:p w14:paraId="33BC5907" w14:textId="1BA5932D" w:rsidR="00155600" w:rsidRPr="002F4F3F" w:rsidRDefault="00155600" w:rsidP="00155600">
      <w:pPr>
        <w:rPr>
          <w:rFonts w:ascii="Arial" w:hAnsi="Arial" w:cs="Arial"/>
          <w:sz w:val="22"/>
          <w:szCs w:val="22"/>
        </w:rPr>
      </w:pPr>
      <w:r w:rsidRPr="002F4F3F">
        <w:rPr>
          <w:rFonts w:ascii="Arial" w:hAnsi="Arial" w:cs="Arial"/>
          <w:b/>
          <w:bCs/>
          <w:sz w:val="22"/>
          <w:szCs w:val="22"/>
        </w:rPr>
        <w:t xml:space="preserve">De snelle en korte </w:t>
      </w:r>
      <w:r w:rsidR="0040177D" w:rsidRPr="002F4F3F">
        <w:rPr>
          <w:rFonts w:ascii="Arial" w:hAnsi="Arial" w:cs="Arial"/>
          <w:b/>
          <w:bCs/>
          <w:sz w:val="22"/>
          <w:szCs w:val="22"/>
        </w:rPr>
        <w:t>wissel</w:t>
      </w:r>
      <w:r w:rsidRPr="002F4F3F">
        <w:rPr>
          <w:rFonts w:ascii="Arial" w:hAnsi="Arial" w:cs="Arial"/>
          <w:b/>
          <w:bCs/>
          <w:sz w:val="22"/>
          <w:szCs w:val="22"/>
        </w:rPr>
        <w:t>loopverbindingen</w:t>
      </w:r>
      <w:r w:rsidRPr="002F4F3F">
        <w:rPr>
          <w:rFonts w:ascii="Arial" w:hAnsi="Arial" w:cs="Arial"/>
          <w:sz w:val="22"/>
          <w:szCs w:val="22"/>
        </w:rPr>
        <w:t xml:space="preserve"> stimuleer je</w:t>
      </w:r>
      <w:r w:rsidR="00856550" w:rsidRPr="002F4F3F">
        <w:rPr>
          <w:rFonts w:ascii="Arial" w:hAnsi="Arial" w:cs="Arial"/>
          <w:sz w:val="22"/>
          <w:szCs w:val="22"/>
        </w:rPr>
        <w:t>:</w:t>
      </w:r>
    </w:p>
    <w:p w14:paraId="5BB02F51" w14:textId="77777777" w:rsidR="00155600" w:rsidRPr="002F4F3F" w:rsidRDefault="00155600" w:rsidP="00155600">
      <w:pPr>
        <w:rPr>
          <w:rFonts w:ascii="Arial" w:hAnsi="Arial" w:cs="Arial"/>
          <w:sz w:val="22"/>
          <w:szCs w:val="22"/>
        </w:rPr>
      </w:pPr>
      <w:r w:rsidRPr="002F4F3F">
        <w:rPr>
          <w:rFonts w:ascii="Arial" w:hAnsi="Arial" w:cs="Arial"/>
          <w:sz w:val="22"/>
          <w:szCs w:val="22"/>
        </w:rPr>
        <w:t>- Doordat de lopers nooit hoeven te wachten op passerende bussen en taxi’s.</w:t>
      </w:r>
    </w:p>
    <w:p w14:paraId="11142519" w14:textId="77777777" w:rsidR="00155600" w:rsidRPr="002F4F3F" w:rsidRDefault="00155600" w:rsidP="00155600">
      <w:pPr>
        <w:rPr>
          <w:rFonts w:ascii="Arial" w:hAnsi="Arial" w:cs="Arial"/>
          <w:sz w:val="22"/>
          <w:szCs w:val="22"/>
        </w:rPr>
      </w:pPr>
      <w:r w:rsidRPr="002F4F3F">
        <w:rPr>
          <w:rFonts w:ascii="Arial" w:hAnsi="Arial" w:cs="Arial"/>
          <w:sz w:val="22"/>
          <w:szCs w:val="22"/>
        </w:rPr>
        <w:t xml:space="preserve">- Door het </w:t>
      </w:r>
      <w:r w:rsidR="00A608A3" w:rsidRPr="002F4F3F">
        <w:rPr>
          <w:rFonts w:ascii="Arial" w:hAnsi="Arial" w:cs="Arial"/>
          <w:sz w:val="22"/>
          <w:szCs w:val="22"/>
        </w:rPr>
        <w:t>wissel</w:t>
      </w:r>
      <w:r w:rsidRPr="002F4F3F">
        <w:rPr>
          <w:rFonts w:ascii="Arial" w:hAnsi="Arial" w:cs="Arial"/>
          <w:sz w:val="22"/>
          <w:szCs w:val="22"/>
        </w:rPr>
        <w:t>niveau ruim aan te leggen, zodat je elkaar niet in de weg loopt</w:t>
      </w:r>
    </w:p>
    <w:p w14:paraId="4CDFEE6C" w14:textId="77777777" w:rsidR="00155600" w:rsidRPr="002F4F3F" w:rsidRDefault="00155600" w:rsidP="00155600">
      <w:pPr>
        <w:rPr>
          <w:rFonts w:ascii="Arial" w:hAnsi="Arial" w:cs="Arial"/>
          <w:sz w:val="22"/>
          <w:szCs w:val="22"/>
        </w:rPr>
      </w:pPr>
      <w:r w:rsidRPr="002F4F3F">
        <w:rPr>
          <w:rFonts w:ascii="Arial" w:hAnsi="Arial" w:cs="Arial"/>
          <w:sz w:val="22"/>
          <w:szCs w:val="22"/>
        </w:rPr>
        <w:t xml:space="preserve">- Door het </w:t>
      </w:r>
      <w:r w:rsidR="00A608A3" w:rsidRPr="002F4F3F">
        <w:rPr>
          <w:rFonts w:ascii="Arial" w:hAnsi="Arial" w:cs="Arial"/>
          <w:sz w:val="22"/>
          <w:szCs w:val="22"/>
        </w:rPr>
        <w:t>wissel</w:t>
      </w:r>
      <w:r w:rsidRPr="002F4F3F">
        <w:rPr>
          <w:rFonts w:ascii="Arial" w:hAnsi="Arial" w:cs="Arial"/>
          <w:sz w:val="22"/>
          <w:szCs w:val="22"/>
        </w:rPr>
        <w:t>niveau vrij te houden van wachten en recreatie 1)</w:t>
      </w:r>
    </w:p>
    <w:p w14:paraId="45CA83DE" w14:textId="47E42E4A" w:rsidR="00155600" w:rsidRPr="002F4F3F" w:rsidRDefault="00155600" w:rsidP="00155600">
      <w:pPr>
        <w:rPr>
          <w:rFonts w:ascii="Arial" w:hAnsi="Arial" w:cs="Arial"/>
          <w:sz w:val="22"/>
          <w:szCs w:val="22"/>
        </w:rPr>
      </w:pPr>
      <w:r w:rsidRPr="002F4F3F">
        <w:rPr>
          <w:rFonts w:ascii="Arial" w:hAnsi="Arial" w:cs="Arial"/>
          <w:sz w:val="22"/>
          <w:szCs w:val="22"/>
        </w:rPr>
        <w:t xml:space="preserve">- Door roltrappen </w:t>
      </w:r>
      <w:r w:rsidR="002034D0" w:rsidRPr="002F4F3F">
        <w:rPr>
          <w:rFonts w:ascii="Arial" w:hAnsi="Arial" w:cs="Arial"/>
          <w:sz w:val="22"/>
          <w:szCs w:val="22"/>
        </w:rPr>
        <w:t>i.p.v.</w:t>
      </w:r>
      <w:r w:rsidRPr="002F4F3F">
        <w:rPr>
          <w:rFonts w:ascii="Arial" w:hAnsi="Arial" w:cs="Arial"/>
          <w:sz w:val="22"/>
          <w:szCs w:val="22"/>
        </w:rPr>
        <w:t xml:space="preserve"> looptrappen. En uiteraard liften.</w:t>
      </w:r>
    </w:p>
    <w:p w14:paraId="4C645F9B" w14:textId="41B49FFD" w:rsidR="002F4F3F" w:rsidRPr="002F4F3F" w:rsidRDefault="00155600" w:rsidP="00155600">
      <w:pPr>
        <w:rPr>
          <w:rFonts w:ascii="Arial" w:hAnsi="Arial" w:cs="Arial"/>
          <w:sz w:val="22"/>
          <w:szCs w:val="22"/>
        </w:rPr>
      </w:pPr>
      <w:r w:rsidRPr="002F4F3F">
        <w:rPr>
          <w:rFonts w:ascii="Arial" w:hAnsi="Arial" w:cs="Arial"/>
          <w:sz w:val="22"/>
          <w:szCs w:val="22"/>
        </w:rPr>
        <w:t xml:space="preserve">- Door fietsenstallingen op het </w:t>
      </w:r>
      <w:r w:rsidR="00A608A3" w:rsidRPr="002F4F3F">
        <w:rPr>
          <w:rFonts w:ascii="Arial" w:hAnsi="Arial" w:cs="Arial"/>
          <w:sz w:val="22"/>
          <w:szCs w:val="22"/>
        </w:rPr>
        <w:t>wissel</w:t>
      </w:r>
      <w:r w:rsidRPr="002F4F3F">
        <w:rPr>
          <w:rFonts w:ascii="Arial" w:hAnsi="Arial" w:cs="Arial"/>
          <w:sz w:val="22"/>
          <w:szCs w:val="22"/>
        </w:rPr>
        <w:t xml:space="preserve">niveau te </w:t>
      </w:r>
      <w:r w:rsidR="00B177AF" w:rsidRPr="002F4F3F">
        <w:rPr>
          <w:rFonts w:ascii="Arial" w:hAnsi="Arial" w:cs="Arial"/>
          <w:sz w:val="22"/>
          <w:szCs w:val="22"/>
        </w:rPr>
        <w:t>situeren</w:t>
      </w:r>
      <w:r w:rsidRPr="002F4F3F">
        <w:rPr>
          <w:rFonts w:ascii="Arial" w:hAnsi="Arial" w:cs="Arial"/>
          <w:sz w:val="22"/>
          <w:szCs w:val="22"/>
        </w:rPr>
        <w:t xml:space="preserve">. Dat scheelt een </w:t>
      </w:r>
    </w:p>
    <w:p w14:paraId="0531C54D" w14:textId="12B1DC7D" w:rsidR="00155600" w:rsidRPr="002F4F3F" w:rsidRDefault="00155600" w:rsidP="00155600">
      <w:pPr>
        <w:rPr>
          <w:rFonts w:ascii="Arial" w:hAnsi="Arial" w:cs="Arial"/>
          <w:sz w:val="22"/>
          <w:szCs w:val="22"/>
        </w:rPr>
      </w:pPr>
      <w:r w:rsidRPr="002F4F3F">
        <w:rPr>
          <w:rFonts w:ascii="Arial" w:hAnsi="Arial" w:cs="Arial"/>
          <w:sz w:val="22"/>
          <w:szCs w:val="22"/>
        </w:rPr>
        <w:t>niveauwisseling</w:t>
      </w:r>
      <w:r w:rsidR="002F4F3F" w:rsidRPr="002F4F3F">
        <w:rPr>
          <w:rFonts w:ascii="Arial" w:hAnsi="Arial" w:cs="Arial"/>
          <w:sz w:val="22"/>
          <w:szCs w:val="22"/>
        </w:rPr>
        <w:t xml:space="preserve"> in het lopen</w:t>
      </w:r>
      <w:r w:rsidRPr="002F4F3F">
        <w:rPr>
          <w:rFonts w:ascii="Arial" w:hAnsi="Arial" w:cs="Arial"/>
          <w:sz w:val="22"/>
          <w:szCs w:val="22"/>
        </w:rPr>
        <w:t>.</w:t>
      </w:r>
    </w:p>
    <w:p w14:paraId="616AD2CB" w14:textId="77777777" w:rsidR="00155600" w:rsidRPr="002F4F3F" w:rsidRDefault="00155600" w:rsidP="00155600">
      <w:pPr>
        <w:rPr>
          <w:rFonts w:ascii="Arial" w:hAnsi="Arial" w:cs="Arial"/>
          <w:sz w:val="22"/>
          <w:szCs w:val="22"/>
        </w:rPr>
      </w:pPr>
      <w:r w:rsidRPr="002F4F3F">
        <w:rPr>
          <w:rFonts w:ascii="Arial" w:hAnsi="Arial" w:cs="Arial"/>
          <w:sz w:val="22"/>
          <w:szCs w:val="22"/>
        </w:rPr>
        <w:t>- Door de doorloopfietsenstallingen</w:t>
      </w:r>
    </w:p>
    <w:p w14:paraId="5A259BF2" w14:textId="77777777" w:rsidR="00155600" w:rsidRPr="002F4F3F" w:rsidRDefault="00155600" w:rsidP="00155600">
      <w:pPr>
        <w:rPr>
          <w:rFonts w:ascii="Arial" w:hAnsi="Arial" w:cs="Arial"/>
          <w:sz w:val="22"/>
          <w:szCs w:val="22"/>
        </w:rPr>
      </w:pPr>
      <w:r w:rsidRPr="002F4F3F">
        <w:rPr>
          <w:rFonts w:ascii="Arial" w:hAnsi="Arial" w:cs="Arial"/>
          <w:sz w:val="22"/>
          <w:szCs w:val="22"/>
        </w:rPr>
        <w:t xml:space="preserve">- Door fietsenstallingen direct naast  het </w:t>
      </w:r>
      <w:r w:rsidR="00A608A3" w:rsidRPr="002F4F3F">
        <w:rPr>
          <w:rFonts w:ascii="Arial" w:hAnsi="Arial" w:cs="Arial"/>
          <w:sz w:val="22"/>
          <w:szCs w:val="22"/>
        </w:rPr>
        <w:t>wissel</w:t>
      </w:r>
      <w:r w:rsidRPr="002F4F3F">
        <w:rPr>
          <w:rFonts w:ascii="Arial" w:hAnsi="Arial" w:cs="Arial"/>
          <w:sz w:val="22"/>
          <w:szCs w:val="22"/>
        </w:rPr>
        <w:t>gebied</w:t>
      </w:r>
      <w:r w:rsidR="00C1177F" w:rsidRPr="002F4F3F">
        <w:rPr>
          <w:rFonts w:ascii="Arial" w:hAnsi="Arial" w:cs="Arial"/>
          <w:sz w:val="22"/>
          <w:szCs w:val="22"/>
        </w:rPr>
        <w:t xml:space="preserve"> te situeren</w:t>
      </w:r>
      <w:r w:rsidRPr="002F4F3F">
        <w:rPr>
          <w:rFonts w:ascii="Arial" w:hAnsi="Arial" w:cs="Arial"/>
          <w:sz w:val="22"/>
          <w:szCs w:val="22"/>
        </w:rPr>
        <w:t>.</w:t>
      </w:r>
    </w:p>
    <w:p w14:paraId="6FDC89D3" w14:textId="04970BE3" w:rsidR="00155600" w:rsidRPr="002F4F3F" w:rsidRDefault="00155600" w:rsidP="00155600">
      <w:pPr>
        <w:rPr>
          <w:rFonts w:ascii="Arial" w:hAnsi="Arial" w:cs="Arial"/>
          <w:sz w:val="22"/>
          <w:szCs w:val="22"/>
        </w:rPr>
      </w:pPr>
      <w:r w:rsidRPr="002F4F3F">
        <w:rPr>
          <w:rFonts w:ascii="Arial" w:hAnsi="Arial" w:cs="Arial"/>
          <w:sz w:val="22"/>
          <w:szCs w:val="22"/>
        </w:rPr>
        <w:t xml:space="preserve">- Door </w:t>
      </w:r>
      <w:r w:rsidR="00BE4BCF" w:rsidRPr="002F4F3F">
        <w:rPr>
          <w:rFonts w:ascii="Arial" w:hAnsi="Arial" w:cs="Arial"/>
          <w:sz w:val="22"/>
          <w:szCs w:val="22"/>
        </w:rPr>
        <w:t xml:space="preserve">meerdere (kleine) </w:t>
      </w:r>
      <w:r w:rsidRPr="002F4F3F">
        <w:rPr>
          <w:rFonts w:ascii="Arial" w:hAnsi="Arial" w:cs="Arial"/>
          <w:sz w:val="22"/>
          <w:szCs w:val="22"/>
        </w:rPr>
        <w:t xml:space="preserve">fietsenstallingen </w:t>
      </w:r>
      <w:r w:rsidR="00BE4BCF" w:rsidRPr="002F4F3F">
        <w:rPr>
          <w:rFonts w:ascii="Arial" w:hAnsi="Arial" w:cs="Arial"/>
          <w:sz w:val="22"/>
          <w:szCs w:val="22"/>
        </w:rPr>
        <w:t xml:space="preserve">, waardoor de reiziger kan kiezen voor een stalling </w:t>
      </w:r>
      <w:r w:rsidRPr="002F4F3F">
        <w:rPr>
          <w:rFonts w:ascii="Arial" w:hAnsi="Arial" w:cs="Arial"/>
          <w:sz w:val="22"/>
          <w:szCs w:val="22"/>
        </w:rPr>
        <w:t xml:space="preserve">met de </w:t>
      </w:r>
      <w:r w:rsidR="00A52644" w:rsidRPr="002F4F3F">
        <w:rPr>
          <w:rFonts w:ascii="Arial" w:hAnsi="Arial" w:cs="Arial"/>
          <w:sz w:val="22"/>
          <w:szCs w:val="22"/>
        </w:rPr>
        <w:t>toe</w:t>
      </w:r>
      <w:r w:rsidRPr="002F4F3F">
        <w:rPr>
          <w:rFonts w:ascii="Arial" w:hAnsi="Arial" w:cs="Arial"/>
          <w:sz w:val="22"/>
          <w:szCs w:val="22"/>
        </w:rPr>
        <w:t xml:space="preserve">gang </w:t>
      </w:r>
      <w:r w:rsidR="00A52644" w:rsidRPr="002F4F3F">
        <w:rPr>
          <w:rFonts w:ascii="Arial" w:hAnsi="Arial" w:cs="Arial"/>
          <w:sz w:val="22"/>
          <w:szCs w:val="22"/>
        </w:rPr>
        <w:t xml:space="preserve">naar </w:t>
      </w:r>
      <w:r w:rsidRPr="002F4F3F">
        <w:rPr>
          <w:rFonts w:ascii="Arial" w:hAnsi="Arial" w:cs="Arial"/>
          <w:sz w:val="22"/>
          <w:szCs w:val="22"/>
        </w:rPr>
        <w:t xml:space="preserve">het </w:t>
      </w:r>
      <w:r w:rsidR="00A608A3" w:rsidRPr="002F4F3F">
        <w:rPr>
          <w:rFonts w:ascii="Arial" w:hAnsi="Arial" w:cs="Arial"/>
          <w:sz w:val="22"/>
          <w:szCs w:val="22"/>
        </w:rPr>
        <w:t>wissel</w:t>
      </w:r>
      <w:r w:rsidR="00A52644" w:rsidRPr="002F4F3F">
        <w:rPr>
          <w:rFonts w:ascii="Arial" w:hAnsi="Arial" w:cs="Arial"/>
          <w:sz w:val="22"/>
          <w:szCs w:val="22"/>
        </w:rPr>
        <w:t>gebied</w:t>
      </w:r>
      <w:r w:rsidRPr="002F4F3F">
        <w:rPr>
          <w:rFonts w:ascii="Arial" w:hAnsi="Arial" w:cs="Arial"/>
          <w:sz w:val="22"/>
          <w:szCs w:val="22"/>
        </w:rPr>
        <w:t xml:space="preserve"> bij de roltrap naar de modaliteit</w:t>
      </w:r>
      <w:r w:rsidR="00BE4BCF" w:rsidRPr="002F4F3F">
        <w:rPr>
          <w:rFonts w:ascii="Arial" w:hAnsi="Arial" w:cs="Arial"/>
          <w:sz w:val="22"/>
          <w:szCs w:val="22"/>
        </w:rPr>
        <w:t>,</w:t>
      </w:r>
      <w:r w:rsidRPr="002F4F3F">
        <w:rPr>
          <w:rFonts w:ascii="Arial" w:hAnsi="Arial" w:cs="Arial"/>
          <w:sz w:val="22"/>
          <w:szCs w:val="22"/>
        </w:rPr>
        <w:t xml:space="preserve"> waar je wilt opstappen.</w:t>
      </w:r>
    </w:p>
    <w:p w14:paraId="7AA0479A" w14:textId="42289040" w:rsidR="00F27C05" w:rsidRPr="002F4F3F" w:rsidRDefault="00F27C05" w:rsidP="00155600">
      <w:pPr>
        <w:rPr>
          <w:rFonts w:ascii="Arial" w:hAnsi="Arial" w:cs="Arial"/>
          <w:sz w:val="22"/>
          <w:szCs w:val="22"/>
        </w:rPr>
      </w:pPr>
      <w:r w:rsidRPr="002F4F3F">
        <w:rPr>
          <w:rFonts w:ascii="Arial" w:hAnsi="Arial" w:cs="Arial"/>
          <w:sz w:val="22"/>
          <w:szCs w:val="22"/>
        </w:rPr>
        <w:t>-</w:t>
      </w:r>
      <w:r w:rsidR="00A52644" w:rsidRPr="002F4F3F">
        <w:rPr>
          <w:rFonts w:ascii="Arial" w:hAnsi="Arial" w:cs="Arial"/>
          <w:sz w:val="22"/>
          <w:szCs w:val="22"/>
        </w:rPr>
        <w:t xml:space="preserve"> </w:t>
      </w:r>
      <w:r w:rsidRPr="002F4F3F">
        <w:rPr>
          <w:rFonts w:ascii="Arial" w:hAnsi="Arial" w:cs="Arial"/>
          <w:sz w:val="22"/>
          <w:szCs w:val="22"/>
        </w:rPr>
        <w:t>Je komt fietsend bij de fietsenstalling</w:t>
      </w:r>
      <w:r w:rsidR="00BE4BCF" w:rsidRPr="002F4F3F">
        <w:rPr>
          <w:rFonts w:ascii="Arial" w:hAnsi="Arial" w:cs="Arial"/>
          <w:sz w:val="22"/>
          <w:szCs w:val="22"/>
        </w:rPr>
        <w:t>en</w:t>
      </w:r>
      <w:r w:rsidR="00A52644" w:rsidRPr="002F4F3F">
        <w:rPr>
          <w:rFonts w:ascii="Arial" w:hAnsi="Arial" w:cs="Arial"/>
          <w:sz w:val="22"/>
          <w:szCs w:val="22"/>
        </w:rPr>
        <w:t xml:space="preserve"> en de stallingsplekken</w:t>
      </w:r>
      <w:r w:rsidR="00BE4BCF" w:rsidRPr="002F4F3F">
        <w:rPr>
          <w:rFonts w:ascii="Arial" w:hAnsi="Arial" w:cs="Arial"/>
          <w:sz w:val="22"/>
          <w:szCs w:val="22"/>
        </w:rPr>
        <w:t>,</w:t>
      </w:r>
    </w:p>
    <w:p w14:paraId="71E7EB22" w14:textId="77777777" w:rsidR="00155600" w:rsidRPr="002F4F3F" w:rsidRDefault="00F27C05" w:rsidP="00155600">
      <w:pPr>
        <w:rPr>
          <w:rFonts w:ascii="Arial" w:hAnsi="Arial" w:cs="Arial"/>
          <w:sz w:val="22"/>
          <w:szCs w:val="22"/>
        </w:rPr>
      </w:pPr>
      <w:r w:rsidRPr="002F4F3F">
        <w:rPr>
          <w:rFonts w:ascii="Arial" w:hAnsi="Arial" w:cs="Arial"/>
          <w:sz w:val="22"/>
          <w:szCs w:val="22"/>
        </w:rPr>
        <w:t>- Incheckpoortjes in voldoende mate bij elke roltrap</w:t>
      </w:r>
      <w:r w:rsidR="00FD1FDD" w:rsidRPr="002F4F3F">
        <w:rPr>
          <w:rFonts w:ascii="Arial" w:hAnsi="Arial" w:cs="Arial"/>
          <w:sz w:val="22"/>
          <w:szCs w:val="22"/>
        </w:rPr>
        <w:t xml:space="preserve"> of bij de toegang</w:t>
      </w:r>
      <w:r w:rsidR="00BE4BCF" w:rsidRPr="002F4F3F">
        <w:rPr>
          <w:rFonts w:ascii="Arial" w:hAnsi="Arial" w:cs="Arial"/>
          <w:sz w:val="22"/>
          <w:szCs w:val="22"/>
        </w:rPr>
        <w:t xml:space="preserve">en </w:t>
      </w:r>
      <w:r w:rsidR="00FD1FDD" w:rsidRPr="002F4F3F">
        <w:rPr>
          <w:rFonts w:ascii="Arial" w:hAnsi="Arial" w:cs="Arial"/>
          <w:sz w:val="22"/>
          <w:szCs w:val="22"/>
        </w:rPr>
        <w:t xml:space="preserve"> tot het </w:t>
      </w:r>
      <w:r w:rsidR="00A608A3" w:rsidRPr="002F4F3F">
        <w:rPr>
          <w:rFonts w:ascii="Arial" w:hAnsi="Arial" w:cs="Arial"/>
          <w:sz w:val="22"/>
          <w:szCs w:val="22"/>
        </w:rPr>
        <w:t>wisseln</w:t>
      </w:r>
      <w:r w:rsidR="00FD1FDD" w:rsidRPr="002F4F3F">
        <w:rPr>
          <w:rFonts w:ascii="Arial" w:hAnsi="Arial" w:cs="Arial"/>
          <w:sz w:val="22"/>
          <w:szCs w:val="22"/>
        </w:rPr>
        <w:t>iveau</w:t>
      </w:r>
      <w:r w:rsidR="00EE6DAA" w:rsidRPr="002F4F3F">
        <w:rPr>
          <w:rFonts w:ascii="Arial" w:hAnsi="Arial" w:cs="Arial"/>
          <w:sz w:val="22"/>
          <w:szCs w:val="22"/>
        </w:rPr>
        <w:t>.</w:t>
      </w:r>
    </w:p>
    <w:p w14:paraId="6F4D7AC8" w14:textId="77777777" w:rsidR="007A602E" w:rsidRPr="002F4F3F" w:rsidRDefault="007A602E" w:rsidP="00155600">
      <w:pPr>
        <w:rPr>
          <w:rFonts w:ascii="Arial" w:hAnsi="Arial" w:cs="Arial"/>
          <w:b/>
          <w:bCs/>
          <w:sz w:val="22"/>
          <w:szCs w:val="22"/>
        </w:rPr>
      </w:pPr>
    </w:p>
    <w:p w14:paraId="693471DB" w14:textId="16E0F7F0" w:rsidR="00155600" w:rsidRPr="002F4F3F" w:rsidRDefault="006B1301" w:rsidP="00155600">
      <w:pPr>
        <w:rPr>
          <w:rFonts w:ascii="Arial" w:hAnsi="Arial" w:cs="Arial"/>
          <w:sz w:val="22"/>
          <w:szCs w:val="22"/>
        </w:rPr>
      </w:pPr>
      <w:r w:rsidRPr="002F4F3F">
        <w:rPr>
          <w:rFonts w:ascii="Arial" w:hAnsi="Arial" w:cs="Arial"/>
          <w:b/>
          <w:bCs/>
          <w:sz w:val="22"/>
          <w:szCs w:val="22"/>
        </w:rPr>
        <w:t>B</w:t>
      </w:r>
      <w:r w:rsidR="00155600" w:rsidRPr="002F4F3F">
        <w:rPr>
          <w:rFonts w:ascii="Arial" w:hAnsi="Arial" w:cs="Arial"/>
          <w:b/>
          <w:bCs/>
          <w:sz w:val="22"/>
          <w:szCs w:val="22"/>
        </w:rPr>
        <w:t xml:space="preserve">ereikbaarheid van </w:t>
      </w:r>
      <w:r w:rsidR="0040177D" w:rsidRPr="002F4F3F">
        <w:rPr>
          <w:rFonts w:ascii="Arial" w:hAnsi="Arial" w:cs="Arial"/>
          <w:b/>
          <w:bCs/>
          <w:sz w:val="22"/>
          <w:szCs w:val="22"/>
        </w:rPr>
        <w:t xml:space="preserve">en de fysieke veiligheid van </w:t>
      </w:r>
      <w:r w:rsidR="00155600" w:rsidRPr="002F4F3F">
        <w:rPr>
          <w:rFonts w:ascii="Arial" w:hAnsi="Arial" w:cs="Arial"/>
          <w:b/>
          <w:bCs/>
          <w:sz w:val="22"/>
          <w:szCs w:val="22"/>
        </w:rPr>
        <w:t>het station(</w:t>
      </w:r>
      <w:proofErr w:type="spellStart"/>
      <w:r w:rsidR="00951613" w:rsidRPr="002F4F3F">
        <w:rPr>
          <w:rFonts w:ascii="Arial" w:hAnsi="Arial" w:cs="Arial"/>
          <w:b/>
          <w:bCs/>
          <w:sz w:val="22"/>
          <w:szCs w:val="22"/>
        </w:rPr>
        <w:t>s</w:t>
      </w:r>
      <w:r w:rsidR="00155600" w:rsidRPr="002F4F3F">
        <w:rPr>
          <w:rFonts w:ascii="Arial" w:hAnsi="Arial" w:cs="Arial"/>
          <w:b/>
          <w:bCs/>
          <w:sz w:val="22"/>
          <w:szCs w:val="22"/>
        </w:rPr>
        <w:t>gebied</w:t>
      </w:r>
      <w:proofErr w:type="spellEnd"/>
      <w:r w:rsidR="00155600" w:rsidRPr="002F4F3F">
        <w:rPr>
          <w:rFonts w:ascii="Arial" w:hAnsi="Arial" w:cs="Arial"/>
          <w:b/>
          <w:bCs/>
          <w:sz w:val="22"/>
          <w:szCs w:val="22"/>
        </w:rPr>
        <w:t>)</w:t>
      </w:r>
      <w:r w:rsidRPr="002F4F3F">
        <w:rPr>
          <w:rFonts w:ascii="Arial" w:hAnsi="Arial" w:cs="Arial"/>
          <w:b/>
          <w:bCs/>
          <w:sz w:val="22"/>
          <w:szCs w:val="22"/>
        </w:rPr>
        <w:t xml:space="preserve">. </w:t>
      </w:r>
      <w:r w:rsidR="00155600" w:rsidRPr="002F4F3F">
        <w:rPr>
          <w:rFonts w:ascii="Arial" w:hAnsi="Arial" w:cs="Arial"/>
          <w:sz w:val="22"/>
          <w:szCs w:val="22"/>
        </w:rPr>
        <w:t xml:space="preserve"> </w:t>
      </w:r>
      <w:r w:rsidRPr="002F4F3F">
        <w:rPr>
          <w:rFonts w:ascii="Arial" w:hAnsi="Arial" w:cs="Arial"/>
          <w:sz w:val="22"/>
          <w:szCs w:val="22"/>
        </w:rPr>
        <w:t>D</w:t>
      </w:r>
      <w:r w:rsidR="00155600" w:rsidRPr="002F4F3F">
        <w:rPr>
          <w:rFonts w:ascii="Arial" w:hAnsi="Arial" w:cs="Arial"/>
          <w:sz w:val="22"/>
          <w:szCs w:val="22"/>
        </w:rPr>
        <w:t xml:space="preserve">e modaliteiten </w:t>
      </w:r>
      <w:r w:rsidRPr="002F4F3F">
        <w:rPr>
          <w:rFonts w:ascii="Arial" w:hAnsi="Arial" w:cs="Arial"/>
          <w:sz w:val="22"/>
          <w:szCs w:val="22"/>
        </w:rPr>
        <w:t xml:space="preserve">worden </w:t>
      </w:r>
      <w:r w:rsidR="00155600" w:rsidRPr="002F4F3F">
        <w:rPr>
          <w:rFonts w:ascii="Arial" w:hAnsi="Arial" w:cs="Arial"/>
          <w:sz w:val="22"/>
          <w:szCs w:val="22"/>
        </w:rPr>
        <w:t xml:space="preserve">zo ver mogelijk van het station af al gescheiden en </w:t>
      </w:r>
      <w:r w:rsidRPr="002F4F3F">
        <w:rPr>
          <w:rFonts w:ascii="Arial" w:hAnsi="Arial" w:cs="Arial"/>
          <w:sz w:val="22"/>
          <w:szCs w:val="22"/>
        </w:rPr>
        <w:t xml:space="preserve">uitgevoerd </w:t>
      </w:r>
      <w:r w:rsidR="00155600" w:rsidRPr="002F4F3F">
        <w:rPr>
          <w:rFonts w:ascii="Arial" w:hAnsi="Arial" w:cs="Arial"/>
          <w:sz w:val="22"/>
          <w:szCs w:val="22"/>
        </w:rPr>
        <w:t>met ongelijkvloerse kruisingen</w:t>
      </w:r>
      <w:r w:rsidRPr="002F4F3F">
        <w:rPr>
          <w:rFonts w:ascii="Arial" w:hAnsi="Arial" w:cs="Arial"/>
          <w:sz w:val="22"/>
          <w:szCs w:val="22"/>
        </w:rPr>
        <w:t>.</w:t>
      </w:r>
      <w:r w:rsidR="00007B16" w:rsidRPr="002F4F3F">
        <w:rPr>
          <w:rFonts w:ascii="Arial" w:hAnsi="Arial" w:cs="Arial"/>
          <w:sz w:val="22"/>
          <w:szCs w:val="22"/>
        </w:rPr>
        <w:t xml:space="preserve"> 5)</w:t>
      </w:r>
    </w:p>
    <w:p w14:paraId="1C1875B1" w14:textId="77777777" w:rsidR="007A602E" w:rsidRPr="002F4F3F" w:rsidRDefault="007A602E" w:rsidP="00155600">
      <w:pPr>
        <w:rPr>
          <w:rFonts w:ascii="Arial" w:hAnsi="Arial" w:cs="Arial"/>
          <w:sz w:val="22"/>
          <w:szCs w:val="22"/>
        </w:rPr>
      </w:pPr>
    </w:p>
    <w:p w14:paraId="1C00DE2A" w14:textId="73F35F2C" w:rsidR="00155600" w:rsidRPr="002F4F3F" w:rsidRDefault="00155600" w:rsidP="00155600">
      <w:pPr>
        <w:rPr>
          <w:rFonts w:ascii="Arial" w:hAnsi="Arial" w:cs="Arial"/>
          <w:sz w:val="22"/>
          <w:szCs w:val="22"/>
        </w:rPr>
      </w:pPr>
      <w:r w:rsidRPr="002F4F3F">
        <w:rPr>
          <w:rFonts w:ascii="Arial" w:hAnsi="Arial" w:cs="Arial"/>
          <w:b/>
          <w:bCs/>
          <w:sz w:val="22"/>
          <w:szCs w:val="22"/>
        </w:rPr>
        <w:t>Auto’s</w:t>
      </w:r>
      <w:r w:rsidRPr="002F4F3F">
        <w:rPr>
          <w:rFonts w:ascii="Arial" w:hAnsi="Arial" w:cs="Arial"/>
          <w:sz w:val="22"/>
          <w:szCs w:val="22"/>
        </w:rPr>
        <w:t xml:space="preserve"> komen in dit plaatje alleen voor met een </w:t>
      </w:r>
      <w:r w:rsidR="00A608A3" w:rsidRPr="002F4F3F">
        <w:rPr>
          <w:rFonts w:ascii="Arial" w:hAnsi="Arial" w:cs="Arial"/>
          <w:sz w:val="22"/>
          <w:szCs w:val="22"/>
        </w:rPr>
        <w:t>(</w:t>
      </w:r>
      <w:r w:rsidRPr="002F4F3F">
        <w:rPr>
          <w:rFonts w:ascii="Arial" w:hAnsi="Arial" w:cs="Arial"/>
          <w:sz w:val="22"/>
          <w:szCs w:val="22"/>
        </w:rPr>
        <w:t>beperkte</w:t>
      </w:r>
      <w:r w:rsidR="00A608A3" w:rsidRPr="002F4F3F">
        <w:rPr>
          <w:rFonts w:ascii="Arial" w:hAnsi="Arial" w:cs="Arial"/>
          <w:sz w:val="22"/>
          <w:szCs w:val="22"/>
        </w:rPr>
        <w:t>)</w:t>
      </w:r>
      <w:r w:rsidRPr="002F4F3F">
        <w:rPr>
          <w:rFonts w:ascii="Arial" w:hAnsi="Arial" w:cs="Arial"/>
          <w:sz w:val="22"/>
          <w:szCs w:val="22"/>
        </w:rPr>
        <w:t xml:space="preserve"> kiss-</w:t>
      </w:r>
      <w:proofErr w:type="spellStart"/>
      <w:r w:rsidRPr="002F4F3F">
        <w:rPr>
          <w:rFonts w:ascii="Arial" w:hAnsi="Arial" w:cs="Arial"/>
          <w:sz w:val="22"/>
          <w:szCs w:val="22"/>
        </w:rPr>
        <w:t>and</w:t>
      </w:r>
      <w:proofErr w:type="spellEnd"/>
      <w:r w:rsidRPr="002F4F3F">
        <w:rPr>
          <w:rFonts w:ascii="Arial" w:hAnsi="Arial" w:cs="Arial"/>
          <w:sz w:val="22"/>
          <w:szCs w:val="22"/>
        </w:rPr>
        <w:t>-</w:t>
      </w:r>
      <w:proofErr w:type="spellStart"/>
      <w:r w:rsidRPr="002F4F3F">
        <w:rPr>
          <w:rFonts w:ascii="Arial" w:hAnsi="Arial" w:cs="Arial"/>
          <w:sz w:val="22"/>
          <w:szCs w:val="22"/>
        </w:rPr>
        <w:t>ride</w:t>
      </w:r>
      <w:proofErr w:type="spellEnd"/>
      <w:r w:rsidRPr="002F4F3F">
        <w:rPr>
          <w:rFonts w:ascii="Arial" w:hAnsi="Arial" w:cs="Arial"/>
          <w:sz w:val="22"/>
          <w:szCs w:val="22"/>
        </w:rPr>
        <w:t xml:space="preserve">-zone. </w:t>
      </w:r>
      <w:r w:rsidR="00954ADF" w:rsidRPr="002F4F3F">
        <w:rPr>
          <w:rFonts w:ascii="Arial" w:hAnsi="Arial" w:cs="Arial"/>
          <w:sz w:val="22"/>
          <w:szCs w:val="22"/>
        </w:rPr>
        <w:t>7)</w:t>
      </w:r>
    </w:p>
    <w:p w14:paraId="732B1D96" w14:textId="77777777" w:rsidR="007A602E" w:rsidRPr="002F4F3F" w:rsidRDefault="007A602E" w:rsidP="00155600">
      <w:pPr>
        <w:rPr>
          <w:rFonts w:ascii="Arial" w:hAnsi="Arial" w:cs="Arial"/>
          <w:b/>
          <w:bCs/>
          <w:sz w:val="22"/>
          <w:szCs w:val="22"/>
        </w:rPr>
      </w:pPr>
    </w:p>
    <w:p w14:paraId="6857B18B" w14:textId="0A6C2DF1" w:rsidR="00B177AF" w:rsidRPr="002F4F3F" w:rsidRDefault="00794516" w:rsidP="00155600">
      <w:pPr>
        <w:rPr>
          <w:rFonts w:ascii="Arial" w:hAnsi="Arial" w:cs="Arial"/>
          <w:sz w:val="22"/>
          <w:szCs w:val="22"/>
        </w:rPr>
      </w:pPr>
      <w:r w:rsidRPr="002F4F3F">
        <w:rPr>
          <w:rFonts w:ascii="Arial" w:hAnsi="Arial" w:cs="Arial"/>
          <w:b/>
          <w:bCs/>
          <w:sz w:val="22"/>
          <w:szCs w:val="22"/>
        </w:rPr>
        <w:t>Het stationsgebouw</w:t>
      </w:r>
      <w:r w:rsidRPr="002F4F3F">
        <w:rPr>
          <w:rFonts w:ascii="Arial" w:hAnsi="Arial" w:cs="Arial"/>
          <w:sz w:val="22"/>
          <w:szCs w:val="22"/>
        </w:rPr>
        <w:t xml:space="preserve">: </w:t>
      </w:r>
      <w:r w:rsidR="00155600" w:rsidRPr="002F4F3F">
        <w:rPr>
          <w:rFonts w:ascii="Arial" w:hAnsi="Arial" w:cs="Arial"/>
          <w:sz w:val="22"/>
          <w:szCs w:val="22"/>
        </w:rPr>
        <w:t>In de praktijk betekent het</w:t>
      </w:r>
      <w:r w:rsidRPr="002F4F3F">
        <w:rPr>
          <w:rFonts w:ascii="Arial" w:hAnsi="Arial" w:cs="Arial"/>
          <w:sz w:val="22"/>
          <w:szCs w:val="22"/>
        </w:rPr>
        <w:t>,</w:t>
      </w:r>
      <w:r w:rsidR="00155600" w:rsidRPr="002F4F3F">
        <w:rPr>
          <w:rFonts w:ascii="Arial" w:hAnsi="Arial" w:cs="Arial"/>
          <w:sz w:val="22"/>
          <w:szCs w:val="22"/>
        </w:rPr>
        <w:t xml:space="preserve"> dat je </w:t>
      </w:r>
      <w:r w:rsidR="00155600" w:rsidRPr="002F4F3F">
        <w:rPr>
          <w:rFonts w:ascii="Arial" w:hAnsi="Arial" w:cs="Arial"/>
          <w:b/>
          <w:bCs/>
          <w:sz w:val="22"/>
          <w:szCs w:val="22"/>
        </w:rPr>
        <w:t xml:space="preserve">drie </w:t>
      </w:r>
      <w:r w:rsidR="00951613" w:rsidRPr="002F4F3F">
        <w:rPr>
          <w:rFonts w:ascii="Arial" w:hAnsi="Arial" w:cs="Arial"/>
          <w:b/>
          <w:bCs/>
          <w:sz w:val="22"/>
          <w:szCs w:val="22"/>
        </w:rPr>
        <w:t>niveaus</w:t>
      </w:r>
      <w:r w:rsidR="00155600" w:rsidRPr="002F4F3F">
        <w:rPr>
          <w:rFonts w:ascii="Arial" w:hAnsi="Arial" w:cs="Arial"/>
          <w:sz w:val="22"/>
          <w:szCs w:val="22"/>
        </w:rPr>
        <w:t xml:space="preserve"> nodig hebt. </w:t>
      </w:r>
    </w:p>
    <w:p w14:paraId="07431BDC" w14:textId="7167C0B1" w:rsidR="00B177AF" w:rsidRPr="002F4F3F" w:rsidRDefault="00155600" w:rsidP="00B177AF">
      <w:pPr>
        <w:pStyle w:val="Lijstalinea"/>
        <w:numPr>
          <w:ilvl w:val="0"/>
          <w:numId w:val="2"/>
        </w:numPr>
        <w:rPr>
          <w:rFonts w:ascii="Arial" w:hAnsi="Arial" w:cs="Arial"/>
          <w:b/>
          <w:bCs/>
          <w:sz w:val="22"/>
          <w:szCs w:val="22"/>
        </w:rPr>
      </w:pPr>
      <w:r w:rsidRPr="002F4F3F">
        <w:rPr>
          <w:rFonts w:ascii="Arial" w:hAnsi="Arial" w:cs="Arial"/>
          <w:sz w:val="22"/>
          <w:szCs w:val="22"/>
        </w:rPr>
        <w:t xml:space="preserve">Het voertuigniveau, </w:t>
      </w:r>
    </w:p>
    <w:p w14:paraId="34906BCA" w14:textId="0BF6087A" w:rsidR="00B177AF" w:rsidRPr="002F4F3F" w:rsidRDefault="007A602E" w:rsidP="00B177AF">
      <w:pPr>
        <w:pStyle w:val="Lijstalinea"/>
        <w:numPr>
          <w:ilvl w:val="0"/>
          <w:numId w:val="2"/>
        </w:numPr>
        <w:rPr>
          <w:rFonts w:ascii="Arial" w:hAnsi="Arial" w:cs="Arial"/>
          <w:b/>
          <w:bCs/>
          <w:sz w:val="22"/>
          <w:szCs w:val="22"/>
        </w:rPr>
      </w:pPr>
      <w:r w:rsidRPr="002F4F3F">
        <w:rPr>
          <w:rFonts w:ascii="Arial" w:hAnsi="Arial" w:cs="Arial"/>
          <w:sz w:val="22"/>
          <w:szCs w:val="22"/>
        </w:rPr>
        <w:t>H</w:t>
      </w:r>
      <w:r w:rsidR="00155600" w:rsidRPr="002F4F3F">
        <w:rPr>
          <w:rFonts w:ascii="Arial" w:hAnsi="Arial" w:cs="Arial"/>
          <w:sz w:val="22"/>
          <w:szCs w:val="22"/>
        </w:rPr>
        <w:t>et loop</w:t>
      </w:r>
      <w:r w:rsidR="00A608A3" w:rsidRPr="002F4F3F">
        <w:rPr>
          <w:rFonts w:ascii="Arial" w:hAnsi="Arial" w:cs="Arial"/>
          <w:sz w:val="22"/>
          <w:szCs w:val="22"/>
        </w:rPr>
        <w:t>/wi</w:t>
      </w:r>
      <w:r w:rsidR="00BE4BCF" w:rsidRPr="002F4F3F">
        <w:rPr>
          <w:rFonts w:ascii="Arial" w:hAnsi="Arial" w:cs="Arial"/>
          <w:sz w:val="22"/>
          <w:szCs w:val="22"/>
        </w:rPr>
        <w:t>s</w:t>
      </w:r>
      <w:r w:rsidR="00A608A3" w:rsidRPr="002F4F3F">
        <w:rPr>
          <w:rFonts w:ascii="Arial" w:hAnsi="Arial" w:cs="Arial"/>
          <w:sz w:val="22"/>
          <w:szCs w:val="22"/>
        </w:rPr>
        <w:t>se</w:t>
      </w:r>
      <w:r w:rsidR="00BE4BCF" w:rsidRPr="002F4F3F">
        <w:rPr>
          <w:rFonts w:ascii="Arial" w:hAnsi="Arial" w:cs="Arial"/>
          <w:sz w:val="22"/>
          <w:szCs w:val="22"/>
        </w:rPr>
        <w:t>l</w:t>
      </w:r>
      <w:r w:rsidR="00155600" w:rsidRPr="002F4F3F">
        <w:rPr>
          <w:rFonts w:ascii="Arial" w:hAnsi="Arial" w:cs="Arial"/>
          <w:sz w:val="22"/>
          <w:szCs w:val="22"/>
        </w:rPr>
        <w:t>niveau</w:t>
      </w:r>
      <w:r w:rsidR="00BE4BCF" w:rsidRPr="002F4F3F">
        <w:rPr>
          <w:rFonts w:ascii="Arial" w:hAnsi="Arial" w:cs="Arial"/>
          <w:sz w:val="22"/>
          <w:szCs w:val="22"/>
        </w:rPr>
        <w:t xml:space="preserve"> met OV-service</w:t>
      </w:r>
      <w:r w:rsidR="00560400" w:rsidRPr="002F4F3F">
        <w:rPr>
          <w:rFonts w:ascii="Arial" w:hAnsi="Arial" w:cs="Arial"/>
          <w:sz w:val="22"/>
          <w:szCs w:val="22"/>
        </w:rPr>
        <w:t xml:space="preserve"> en OV-informatie</w:t>
      </w:r>
      <w:r w:rsidR="00155600" w:rsidRPr="002F4F3F">
        <w:rPr>
          <w:rFonts w:ascii="Arial" w:hAnsi="Arial" w:cs="Arial"/>
          <w:sz w:val="22"/>
          <w:szCs w:val="22"/>
        </w:rPr>
        <w:t xml:space="preserve"> </w:t>
      </w:r>
    </w:p>
    <w:p w14:paraId="2383E5F2" w14:textId="0FBA0CB1" w:rsidR="00B5395A" w:rsidRPr="002F4F3F" w:rsidRDefault="007A602E" w:rsidP="00B177AF">
      <w:pPr>
        <w:pStyle w:val="Lijstalinea"/>
        <w:numPr>
          <w:ilvl w:val="0"/>
          <w:numId w:val="2"/>
        </w:numPr>
        <w:rPr>
          <w:rFonts w:ascii="Arial" w:hAnsi="Arial" w:cs="Arial"/>
          <w:b/>
          <w:bCs/>
          <w:sz w:val="22"/>
          <w:szCs w:val="22"/>
        </w:rPr>
      </w:pPr>
      <w:r w:rsidRPr="002F4F3F">
        <w:rPr>
          <w:rFonts w:ascii="Arial" w:hAnsi="Arial" w:cs="Arial"/>
          <w:sz w:val="22"/>
          <w:szCs w:val="22"/>
        </w:rPr>
        <w:t>H</w:t>
      </w:r>
      <w:r w:rsidR="00155600" w:rsidRPr="002F4F3F">
        <w:rPr>
          <w:rFonts w:ascii="Arial" w:hAnsi="Arial" w:cs="Arial"/>
          <w:sz w:val="22"/>
          <w:szCs w:val="22"/>
        </w:rPr>
        <w:t>et wacht/recreatie</w:t>
      </w:r>
      <w:r w:rsidR="00B177AF" w:rsidRPr="002F4F3F">
        <w:rPr>
          <w:rFonts w:ascii="Arial" w:hAnsi="Arial" w:cs="Arial"/>
          <w:sz w:val="22"/>
          <w:szCs w:val="22"/>
        </w:rPr>
        <w:t>/observatie-</w:t>
      </w:r>
      <w:r w:rsidR="00155600" w:rsidRPr="002F4F3F">
        <w:rPr>
          <w:rFonts w:ascii="Arial" w:hAnsi="Arial" w:cs="Arial"/>
          <w:sz w:val="22"/>
          <w:szCs w:val="22"/>
        </w:rPr>
        <w:t>niveau</w:t>
      </w:r>
      <w:r w:rsidR="00BE4BCF" w:rsidRPr="002F4F3F">
        <w:rPr>
          <w:rFonts w:ascii="Arial" w:hAnsi="Arial" w:cs="Arial"/>
          <w:sz w:val="22"/>
          <w:szCs w:val="22"/>
        </w:rPr>
        <w:t xml:space="preserve"> met horeca en andere niet-OV-service</w:t>
      </w:r>
      <w:r w:rsidR="00954ADF" w:rsidRPr="002F4F3F">
        <w:rPr>
          <w:rFonts w:ascii="Arial" w:hAnsi="Arial" w:cs="Arial"/>
          <w:sz w:val="22"/>
          <w:szCs w:val="22"/>
        </w:rPr>
        <w:t>.8)</w:t>
      </w:r>
      <w:r w:rsidR="00155600" w:rsidRPr="002F4F3F">
        <w:rPr>
          <w:rFonts w:ascii="Arial" w:hAnsi="Arial" w:cs="Arial"/>
          <w:sz w:val="22"/>
          <w:szCs w:val="22"/>
        </w:rPr>
        <w:t xml:space="preserve"> </w:t>
      </w:r>
    </w:p>
    <w:p w14:paraId="1D500D86" w14:textId="77777777" w:rsidR="007A602E" w:rsidRPr="002F4F3F" w:rsidRDefault="007A602E" w:rsidP="00155600">
      <w:pPr>
        <w:rPr>
          <w:rFonts w:ascii="Arial" w:hAnsi="Arial" w:cs="Arial"/>
          <w:b/>
          <w:bCs/>
          <w:sz w:val="22"/>
          <w:szCs w:val="22"/>
        </w:rPr>
      </w:pPr>
    </w:p>
    <w:p w14:paraId="4F917E16" w14:textId="11357B38" w:rsidR="006B1301" w:rsidRPr="002F4F3F" w:rsidRDefault="0040177D" w:rsidP="00155600">
      <w:pPr>
        <w:rPr>
          <w:rFonts w:ascii="Arial" w:hAnsi="Arial" w:cs="Arial"/>
          <w:sz w:val="22"/>
          <w:szCs w:val="22"/>
        </w:rPr>
      </w:pPr>
      <w:r w:rsidRPr="002F4F3F">
        <w:rPr>
          <w:rFonts w:ascii="Arial" w:hAnsi="Arial" w:cs="Arial"/>
          <w:b/>
          <w:bCs/>
          <w:sz w:val="22"/>
          <w:szCs w:val="22"/>
        </w:rPr>
        <w:t>Fiets</w:t>
      </w:r>
      <w:r w:rsidR="00794516" w:rsidRPr="002F4F3F">
        <w:rPr>
          <w:rFonts w:ascii="Arial" w:hAnsi="Arial" w:cs="Arial"/>
          <w:b/>
          <w:bCs/>
          <w:sz w:val="22"/>
          <w:szCs w:val="22"/>
        </w:rPr>
        <w:t xml:space="preserve">: </w:t>
      </w:r>
      <w:r w:rsidR="00794516" w:rsidRPr="002F4F3F">
        <w:rPr>
          <w:rFonts w:ascii="Arial" w:hAnsi="Arial" w:cs="Arial"/>
          <w:sz w:val="22"/>
          <w:szCs w:val="22"/>
        </w:rPr>
        <w:t xml:space="preserve">Het gebruik van de fiets in voor- en </w:t>
      </w:r>
      <w:r w:rsidR="006B1301" w:rsidRPr="002F4F3F">
        <w:rPr>
          <w:rFonts w:ascii="Arial" w:hAnsi="Arial" w:cs="Arial"/>
          <w:sz w:val="22"/>
          <w:szCs w:val="22"/>
        </w:rPr>
        <w:t>na-traject</w:t>
      </w:r>
      <w:r w:rsidR="00794516" w:rsidRPr="002F4F3F">
        <w:rPr>
          <w:rFonts w:ascii="Arial" w:hAnsi="Arial" w:cs="Arial"/>
          <w:sz w:val="22"/>
          <w:szCs w:val="22"/>
        </w:rPr>
        <w:t xml:space="preserve"> stijgt. </w:t>
      </w:r>
      <w:r w:rsidR="007A602E" w:rsidRPr="002F4F3F">
        <w:rPr>
          <w:rFonts w:ascii="Arial" w:hAnsi="Arial" w:cs="Arial"/>
          <w:sz w:val="22"/>
          <w:szCs w:val="22"/>
        </w:rPr>
        <w:t>Ook d</w:t>
      </w:r>
      <w:r w:rsidR="00794516" w:rsidRPr="002F4F3F">
        <w:rPr>
          <w:rFonts w:ascii="Arial" w:hAnsi="Arial" w:cs="Arial"/>
          <w:sz w:val="22"/>
          <w:szCs w:val="22"/>
        </w:rPr>
        <w:t xml:space="preserve">e prognoses tonen hoge groeicijfers. De diversiteit in fietsuitvoeringen groeit. Dit stelt hogere eisen aan het </w:t>
      </w:r>
      <w:proofErr w:type="spellStart"/>
      <w:r w:rsidR="00794516" w:rsidRPr="002F4F3F">
        <w:rPr>
          <w:rFonts w:ascii="Arial" w:hAnsi="Arial" w:cs="Arial"/>
          <w:sz w:val="22"/>
          <w:szCs w:val="22"/>
        </w:rPr>
        <w:t>fietsparkeren</w:t>
      </w:r>
      <w:proofErr w:type="spellEnd"/>
      <w:r w:rsidR="00560400" w:rsidRPr="002F4F3F">
        <w:rPr>
          <w:rFonts w:ascii="Arial" w:hAnsi="Arial" w:cs="Arial"/>
          <w:sz w:val="22"/>
          <w:szCs w:val="22"/>
        </w:rPr>
        <w:t xml:space="preserve"> 4)</w:t>
      </w:r>
      <w:r w:rsidR="00951613" w:rsidRPr="002F4F3F">
        <w:rPr>
          <w:rFonts w:ascii="Arial" w:hAnsi="Arial" w:cs="Arial"/>
          <w:sz w:val="22"/>
          <w:szCs w:val="22"/>
        </w:rPr>
        <w:t xml:space="preserve"> en de fietstoevoerwegen</w:t>
      </w:r>
      <w:r w:rsidR="00794516" w:rsidRPr="002F4F3F">
        <w:rPr>
          <w:rFonts w:ascii="Arial" w:hAnsi="Arial" w:cs="Arial"/>
          <w:sz w:val="22"/>
          <w:szCs w:val="22"/>
        </w:rPr>
        <w:t>.</w:t>
      </w:r>
      <w:r w:rsidR="00D44BB5" w:rsidRPr="002F4F3F">
        <w:rPr>
          <w:rFonts w:ascii="Arial" w:hAnsi="Arial" w:cs="Arial"/>
          <w:sz w:val="22"/>
          <w:szCs w:val="22"/>
        </w:rPr>
        <w:t xml:space="preserve"> </w:t>
      </w:r>
      <w:r w:rsidR="006B1301" w:rsidRPr="002F4F3F">
        <w:rPr>
          <w:rFonts w:ascii="Arial" w:hAnsi="Arial" w:cs="Arial"/>
          <w:sz w:val="22"/>
          <w:szCs w:val="22"/>
        </w:rPr>
        <w:t>OV-knooppunten zijn met elkaar verbonden door hoogwaardige fietswegen.</w:t>
      </w:r>
      <w:r w:rsidR="002034D0">
        <w:rPr>
          <w:rFonts w:ascii="Arial" w:hAnsi="Arial" w:cs="Arial"/>
          <w:sz w:val="22"/>
          <w:szCs w:val="22"/>
        </w:rPr>
        <w:t xml:space="preserve"> 9)</w:t>
      </w:r>
    </w:p>
    <w:p w14:paraId="33816CE9" w14:textId="073BEDE8" w:rsidR="00FB7A48" w:rsidRPr="002F4F3F" w:rsidRDefault="00FB7A48" w:rsidP="00155600">
      <w:pPr>
        <w:rPr>
          <w:rFonts w:ascii="Arial" w:hAnsi="Arial" w:cs="Arial"/>
          <w:sz w:val="22"/>
          <w:szCs w:val="22"/>
        </w:rPr>
      </w:pPr>
    </w:p>
    <w:p w14:paraId="7E8DE2F0" w14:textId="35E94285" w:rsidR="00A07F80" w:rsidRDefault="00FB7A48" w:rsidP="00155600">
      <w:pPr>
        <w:rPr>
          <w:rFonts w:ascii="Arial" w:hAnsi="Arial" w:cs="Arial"/>
          <w:sz w:val="22"/>
          <w:szCs w:val="22"/>
        </w:rPr>
      </w:pPr>
      <w:r w:rsidRPr="002F4F3F">
        <w:rPr>
          <w:rFonts w:ascii="Arial" w:hAnsi="Arial" w:cs="Arial"/>
          <w:b/>
          <w:bCs/>
          <w:sz w:val="22"/>
          <w:szCs w:val="22"/>
        </w:rPr>
        <w:t>Station als verblijfplek</w:t>
      </w:r>
      <w:r w:rsidRPr="002F4F3F">
        <w:rPr>
          <w:rFonts w:ascii="Arial" w:hAnsi="Arial" w:cs="Arial"/>
          <w:sz w:val="22"/>
          <w:szCs w:val="22"/>
        </w:rPr>
        <w:t>: het gehele OV-complex is een aangename verblijfslocatie</w:t>
      </w:r>
      <w:r w:rsidR="00856550" w:rsidRPr="002F4F3F">
        <w:rPr>
          <w:rFonts w:ascii="Arial" w:hAnsi="Arial" w:cs="Arial"/>
          <w:sz w:val="22"/>
          <w:szCs w:val="22"/>
        </w:rPr>
        <w:t xml:space="preserve"> en daardoor kan het ook functioneren als </w:t>
      </w:r>
      <w:r w:rsidR="00D44BB5" w:rsidRPr="002F4F3F">
        <w:rPr>
          <w:rFonts w:ascii="Arial" w:hAnsi="Arial" w:cs="Arial"/>
          <w:sz w:val="22"/>
          <w:szCs w:val="22"/>
        </w:rPr>
        <w:t>ontmoetingsplek.</w:t>
      </w:r>
    </w:p>
    <w:p w14:paraId="50A9A89B" w14:textId="77777777" w:rsidR="002F4F3F" w:rsidRPr="002F4F3F" w:rsidRDefault="002F4F3F" w:rsidP="00155600">
      <w:pPr>
        <w:rPr>
          <w:rFonts w:ascii="Arial" w:hAnsi="Arial" w:cs="Arial"/>
          <w:sz w:val="22"/>
          <w:szCs w:val="22"/>
        </w:rPr>
      </w:pPr>
    </w:p>
    <w:p w14:paraId="40C321A9" w14:textId="23D3D5C9" w:rsidR="007A602E" w:rsidRPr="002F4F3F" w:rsidRDefault="00A07F80" w:rsidP="00155600">
      <w:pPr>
        <w:rPr>
          <w:rFonts w:ascii="Arial" w:hAnsi="Arial" w:cs="Arial"/>
          <w:sz w:val="22"/>
          <w:szCs w:val="22"/>
        </w:rPr>
      </w:pPr>
      <w:r w:rsidRPr="002F4F3F">
        <w:rPr>
          <w:rFonts w:ascii="Arial" w:hAnsi="Arial" w:cs="Arial"/>
          <w:b/>
          <w:bCs/>
          <w:sz w:val="22"/>
          <w:szCs w:val="22"/>
        </w:rPr>
        <w:t>Station midden in stad</w:t>
      </w:r>
      <w:r w:rsidR="00560400" w:rsidRPr="002F4F3F">
        <w:rPr>
          <w:rFonts w:ascii="Arial" w:hAnsi="Arial" w:cs="Arial"/>
          <w:b/>
          <w:bCs/>
          <w:sz w:val="22"/>
          <w:szCs w:val="22"/>
        </w:rPr>
        <w:t>:</w:t>
      </w:r>
      <w:r w:rsidRPr="002F4F3F">
        <w:rPr>
          <w:rFonts w:ascii="Arial" w:hAnsi="Arial" w:cs="Arial"/>
          <w:sz w:val="22"/>
          <w:szCs w:val="22"/>
        </w:rPr>
        <w:t xml:space="preserve">. </w:t>
      </w:r>
      <w:r w:rsidR="00560400" w:rsidRPr="002F4F3F">
        <w:rPr>
          <w:rFonts w:ascii="Arial" w:hAnsi="Arial" w:cs="Arial"/>
          <w:sz w:val="22"/>
          <w:szCs w:val="22"/>
        </w:rPr>
        <w:t>Een OV-</w:t>
      </w:r>
      <w:r w:rsidR="00DF19A0" w:rsidRPr="002F4F3F">
        <w:rPr>
          <w:rFonts w:ascii="Arial" w:hAnsi="Arial" w:cs="Arial"/>
          <w:sz w:val="22"/>
          <w:szCs w:val="22"/>
        </w:rPr>
        <w:t>knooppunt</w:t>
      </w:r>
      <w:r w:rsidR="00560400" w:rsidRPr="002F4F3F">
        <w:rPr>
          <w:rFonts w:ascii="Arial" w:hAnsi="Arial" w:cs="Arial"/>
          <w:sz w:val="22"/>
          <w:szCs w:val="22"/>
        </w:rPr>
        <w:t xml:space="preserve"> verdient een architectuur</w:t>
      </w:r>
      <w:r w:rsidR="00DF19A0">
        <w:rPr>
          <w:rFonts w:ascii="Arial" w:hAnsi="Arial" w:cs="Arial"/>
          <w:sz w:val="22"/>
          <w:szCs w:val="22"/>
        </w:rPr>
        <w:t xml:space="preserve"> en een uitstraling, </w:t>
      </w:r>
      <w:r w:rsidR="00560400" w:rsidRPr="002F4F3F">
        <w:rPr>
          <w:rFonts w:ascii="Arial" w:hAnsi="Arial" w:cs="Arial"/>
          <w:sz w:val="22"/>
          <w:szCs w:val="22"/>
        </w:rPr>
        <w:t xml:space="preserve"> die past bij de functie van entree van de stad en </w:t>
      </w:r>
      <w:r w:rsidR="00DF19A0">
        <w:rPr>
          <w:rFonts w:ascii="Arial" w:hAnsi="Arial" w:cs="Arial"/>
          <w:sz w:val="22"/>
          <w:szCs w:val="22"/>
        </w:rPr>
        <w:t xml:space="preserve">een inbedding,  </w:t>
      </w:r>
      <w:r w:rsidR="00560400" w:rsidRPr="002F4F3F">
        <w:rPr>
          <w:rFonts w:ascii="Arial" w:hAnsi="Arial" w:cs="Arial"/>
          <w:sz w:val="22"/>
          <w:szCs w:val="22"/>
        </w:rPr>
        <w:t>die een verrijking is van de verblijfskwaliteit van de stad</w:t>
      </w:r>
      <w:r w:rsidR="00DF19A0">
        <w:rPr>
          <w:rFonts w:ascii="Arial" w:hAnsi="Arial" w:cs="Arial"/>
          <w:sz w:val="22"/>
          <w:szCs w:val="22"/>
        </w:rPr>
        <w:t>.</w:t>
      </w:r>
    </w:p>
    <w:p w14:paraId="4F621F43" w14:textId="00A4A979" w:rsidR="00007B16" w:rsidRPr="002F4F3F" w:rsidRDefault="00007B16" w:rsidP="00155600">
      <w:pPr>
        <w:rPr>
          <w:rFonts w:ascii="Arial" w:hAnsi="Arial" w:cs="Arial"/>
          <w:sz w:val="22"/>
          <w:szCs w:val="22"/>
        </w:rPr>
      </w:pPr>
      <w:r w:rsidRPr="002F4F3F">
        <w:rPr>
          <w:rFonts w:ascii="Arial" w:hAnsi="Arial" w:cs="Arial"/>
          <w:sz w:val="22"/>
          <w:szCs w:val="22"/>
        </w:rPr>
        <w:t>.</w:t>
      </w:r>
    </w:p>
    <w:p w14:paraId="083A0BF4" w14:textId="77777777" w:rsidR="002F4F3F" w:rsidRDefault="002F4F3F">
      <w:pPr>
        <w:spacing w:after="160" w:line="259" w:lineRule="auto"/>
        <w:rPr>
          <w:rFonts w:ascii="Arial" w:hAnsi="Arial" w:cs="Arial"/>
          <w:b/>
          <w:bCs/>
          <w:sz w:val="22"/>
          <w:szCs w:val="22"/>
        </w:rPr>
      </w:pPr>
      <w:r>
        <w:rPr>
          <w:rFonts w:ascii="Arial" w:hAnsi="Arial" w:cs="Arial"/>
          <w:b/>
          <w:bCs/>
          <w:sz w:val="22"/>
          <w:szCs w:val="22"/>
        </w:rPr>
        <w:br w:type="page"/>
      </w:r>
    </w:p>
    <w:p w14:paraId="30C84AB3" w14:textId="48C98685" w:rsidR="00A57BFA" w:rsidRPr="002F4F3F" w:rsidRDefault="00A57BFA" w:rsidP="00A57BFA">
      <w:pPr>
        <w:pStyle w:val="Lijstalinea"/>
        <w:ind w:left="420"/>
        <w:rPr>
          <w:rFonts w:ascii="Arial" w:hAnsi="Arial" w:cs="Arial"/>
          <w:b/>
          <w:bCs/>
          <w:szCs w:val="24"/>
        </w:rPr>
      </w:pPr>
      <w:r w:rsidRPr="002F4F3F">
        <w:rPr>
          <w:rFonts w:ascii="Arial" w:hAnsi="Arial" w:cs="Arial"/>
          <w:b/>
          <w:bCs/>
          <w:szCs w:val="24"/>
        </w:rPr>
        <w:lastRenderedPageBreak/>
        <w:t>Verwijzingen en suggesties voor de Nijmeegse situatie</w:t>
      </w:r>
    </w:p>
    <w:p w14:paraId="763A8417" w14:textId="77777777" w:rsidR="002F4F3F" w:rsidRPr="002F4F3F" w:rsidRDefault="002F4F3F" w:rsidP="00A57BFA">
      <w:pPr>
        <w:pStyle w:val="Lijstalinea"/>
        <w:ind w:left="420"/>
        <w:rPr>
          <w:rFonts w:ascii="Arial" w:hAnsi="Arial" w:cs="Arial"/>
          <w:b/>
          <w:bCs/>
          <w:sz w:val="22"/>
          <w:szCs w:val="22"/>
        </w:rPr>
      </w:pPr>
    </w:p>
    <w:p w14:paraId="4BD8297B" w14:textId="77777777" w:rsidR="002F4F3F" w:rsidRPr="002F4F3F" w:rsidRDefault="002F4F3F" w:rsidP="002F4F3F">
      <w:pPr>
        <w:contextualSpacing/>
        <w:rPr>
          <w:rFonts w:ascii="Arial" w:eastAsiaTheme="minorHAnsi" w:hAnsi="Arial" w:cs="Arial"/>
          <w:kern w:val="0"/>
          <w:sz w:val="22"/>
          <w:szCs w:val="22"/>
          <w:lang w:eastAsia="en-US" w:bidi="ar-SA"/>
        </w:rPr>
      </w:pPr>
      <w:r w:rsidRPr="00860687">
        <w:rPr>
          <w:rFonts w:ascii="Arial" w:eastAsiaTheme="minorHAnsi" w:hAnsi="Arial" w:cs="Arial"/>
          <w:kern w:val="0"/>
          <w:sz w:val="22"/>
          <w:szCs w:val="22"/>
          <w:lang w:eastAsia="en-US" w:bidi="ar-SA"/>
        </w:rPr>
        <w:t xml:space="preserve">Samenvattend presenteren wij hier een denkrichting met 4 kernelementen: </w:t>
      </w:r>
    </w:p>
    <w:p w14:paraId="3EBC3F6E" w14:textId="0E012960" w:rsidR="002F4F3F" w:rsidRPr="002F4F3F" w:rsidRDefault="002F4F3F" w:rsidP="002F4F3F">
      <w:pPr>
        <w:contextualSpacing/>
        <w:rPr>
          <w:rFonts w:ascii="Arial" w:eastAsiaTheme="minorHAnsi" w:hAnsi="Arial" w:cs="Arial"/>
          <w:kern w:val="0"/>
          <w:sz w:val="22"/>
          <w:szCs w:val="22"/>
          <w:lang w:eastAsia="en-US" w:bidi="ar-SA"/>
        </w:rPr>
      </w:pPr>
      <w:r w:rsidRPr="002F4F3F">
        <w:rPr>
          <w:rFonts w:ascii="Arial" w:eastAsiaTheme="minorHAnsi" w:hAnsi="Arial" w:cs="Arial"/>
          <w:kern w:val="0"/>
          <w:sz w:val="22"/>
          <w:szCs w:val="22"/>
          <w:lang w:eastAsia="en-US" w:bidi="ar-SA"/>
        </w:rPr>
        <w:t>a</w:t>
      </w:r>
      <w:r w:rsidRPr="00860687">
        <w:rPr>
          <w:rFonts w:ascii="Arial" w:eastAsiaTheme="minorHAnsi" w:hAnsi="Arial" w:cs="Arial"/>
          <w:kern w:val="0"/>
          <w:sz w:val="22"/>
          <w:szCs w:val="22"/>
          <w:lang w:eastAsia="en-US" w:bidi="ar-SA"/>
        </w:rPr>
        <w:t xml:space="preserve">. Uitsluitend ongelijkvloerse kruisingen in het hele gebied.  </w:t>
      </w:r>
    </w:p>
    <w:p w14:paraId="56DA4071" w14:textId="6991A6CE" w:rsidR="002F4F3F" w:rsidRPr="002F4F3F" w:rsidRDefault="002F4F3F" w:rsidP="002F4F3F">
      <w:pPr>
        <w:contextualSpacing/>
        <w:rPr>
          <w:rFonts w:ascii="Arial" w:eastAsiaTheme="minorHAnsi" w:hAnsi="Arial" w:cs="Arial"/>
          <w:kern w:val="0"/>
          <w:sz w:val="22"/>
          <w:szCs w:val="22"/>
          <w:lang w:eastAsia="en-US" w:bidi="ar-SA"/>
        </w:rPr>
      </w:pPr>
      <w:r w:rsidRPr="002F4F3F">
        <w:rPr>
          <w:rFonts w:ascii="Arial" w:eastAsiaTheme="minorHAnsi" w:hAnsi="Arial" w:cs="Arial"/>
          <w:kern w:val="0"/>
          <w:sz w:val="22"/>
          <w:szCs w:val="22"/>
          <w:lang w:eastAsia="en-US" w:bidi="ar-SA"/>
        </w:rPr>
        <w:t>b</w:t>
      </w:r>
      <w:r w:rsidRPr="00860687">
        <w:rPr>
          <w:rFonts w:ascii="Arial" w:eastAsiaTheme="minorHAnsi" w:hAnsi="Arial" w:cs="Arial"/>
          <w:kern w:val="0"/>
          <w:sz w:val="22"/>
          <w:szCs w:val="22"/>
          <w:lang w:eastAsia="en-US" w:bidi="ar-SA"/>
        </w:rPr>
        <w:t xml:space="preserve">. Fietsen, bussen en treinen samenbrengen in een integraal complex. </w:t>
      </w:r>
    </w:p>
    <w:p w14:paraId="0DE714F5" w14:textId="4107958E" w:rsidR="002F4F3F" w:rsidRPr="002F4F3F" w:rsidRDefault="002F4F3F" w:rsidP="002F4F3F">
      <w:pPr>
        <w:contextualSpacing/>
        <w:rPr>
          <w:rFonts w:ascii="Arial" w:eastAsiaTheme="minorHAnsi" w:hAnsi="Arial" w:cs="Arial"/>
          <w:kern w:val="0"/>
          <w:sz w:val="22"/>
          <w:szCs w:val="22"/>
          <w:lang w:eastAsia="en-US" w:bidi="ar-SA"/>
        </w:rPr>
      </w:pPr>
      <w:r w:rsidRPr="002F4F3F">
        <w:rPr>
          <w:rFonts w:ascii="Arial" w:eastAsiaTheme="minorHAnsi" w:hAnsi="Arial" w:cs="Arial"/>
          <w:kern w:val="0"/>
          <w:sz w:val="22"/>
          <w:szCs w:val="22"/>
          <w:lang w:eastAsia="en-US" w:bidi="ar-SA"/>
        </w:rPr>
        <w:t>c</w:t>
      </w:r>
      <w:r w:rsidRPr="00860687">
        <w:rPr>
          <w:rFonts w:ascii="Arial" w:eastAsiaTheme="minorHAnsi" w:hAnsi="Arial" w:cs="Arial"/>
          <w:kern w:val="0"/>
          <w:sz w:val="22"/>
          <w:szCs w:val="22"/>
          <w:lang w:eastAsia="en-US" w:bidi="ar-SA"/>
        </w:rPr>
        <w:t xml:space="preserve">. Korte looproutes van de ene modaliteit naar de andere via één centrale corridor. </w:t>
      </w:r>
    </w:p>
    <w:p w14:paraId="751BAFAD" w14:textId="2A686F4E" w:rsidR="002F4F3F" w:rsidRPr="002F4F3F" w:rsidRDefault="002F4F3F" w:rsidP="002F4F3F">
      <w:pPr>
        <w:contextualSpacing/>
        <w:rPr>
          <w:rFonts w:ascii="Arial" w:hAnsi="Arial" w:cs="Arial"/>
          <w:b/>
          <w:bCs/>
          <w:sz w:val="22"/>
          <w:szCs w:val="22"/>
        </w:rPr>
      </w:pPr>
      <w:r w:rsidRPr="002F4F3F">
        <w:rPr>
          <w:rFonts w:ascii="Arial" w:eastAsiaTheme="minorHAnsi" w:hAnsi="Arial" w:cs="Arial"/>
          <w:kern w:val="0"/>
          <w:sz w:val="22"/>
          <w:szCs w:val="22"/>
          <w:lang w:eastAsia="en-US" w:bidi="ar-SA"/>
        </w:rPr>
        <w:t>d</w:t>
      </w:r>
      <w:r w:rsidRPr="00860687">
        <w:rPr>
          <w:rFonts w:ascii="Arial" w:eastAsiaTheme="minorHAnsi" w:hAnsi="Arial" w:cs="Arial"/>
          <w:kern w:val="0"/>
          <w:sz w:val="22"/>
          <w:szCs w:val="22"/>
          <w:lang w:eastAsia="en-US" w:bidi="ar-SA"/>
        </w:rPr>
        <w:t xml:space="preserve">. Duidelijke vaste routes in het </w:t>
      </w:r>
      <w:r w:rsidRPr="002F4F3F">
        <w:rPr>
          <w:rFonts w:ascii="Arial" w:eastAsiaTheme="minorHAnsi" w:hAnsi="Arial" w:cs="Arial"/>
          <w:kern w:val="0"/>
          <w:sz w:val="22"/>
          <w:szCs w:val="22"/>
          <w:lang w:eastAsia="en-US" w:bidi="ar-SA"/>
        </w:rPr>
        <w:t xml:space="preserve">hele </w:t>
      </w:r>
      <w:r w:rsidRPr="00860687">
        <w:rPr>
          <w:rFonts w:ascii="Arial" w:eastAsiaTheme="minorHAnsi" w:hAnsi="Arial" w:cs="Arial"/>
          <w:kern w:val="0"/>
          <w:sz w:val="22"/>
          <w:szCs w:val="22"/>
          <w:lang w:eastAsia="en-US" w:bidi="ar-SA"/>
        </w:rPr>
        <w:t>complex.</w:t>
      </w:r>
    </w:p>
    <w:p w14:paraId="67678EC0" w14:textId="77777777" w:rsidR="002F4F3F" w:rsidRDefault="002F4F3F" w:rsidP="00A57BFA">
      <w:pPr>
        <w:pStyle w:val="Lijstalinea"/>
        <w:ind w:left="420"/>
        <w:rPr>
          <w:rFonts w:ascii="Arial" w:hAnsi="Arial" w:cs="Arial"/>
          <w:b/>
          <w:bCs/>
          <w:szCs w:val="24"/>
        </w:rPr>
      </w:pPr>
    </w:p>
    <w:p w14:paraId="347F3F5E" w14:textId="51BD54B5" w:rsidR="00A57BFA" w:rsidRPr="002F4F3F" w:rsidRDefault="002F4F3F" w:rsidP="00A57BFA">
      <w:pPr>
        <w:pStyle w:val="Lijstalinea"/>
        <w:ind w:left="420"/>
        <w:rPr>
          <w:rFonts w:ascii="Arial" w:hAnsi="Arial" w:cs="Arial"/>
          <w:b/>
          <w:bCs/>
          <w:sz w:val="22"/>
          <w:szCs w:val="22"/>
        </w:rPr>
      </w:pPr>
      <w:r w:rsidRPr="002F4F3F">
        <w:rPr>
          <w:rFonts w:ascii="Arial" w:hAnsi="Arial" w:cs="Arial"/>
          <w:b/>
          <w:bCs/>
          <w:szCs w:val="24"/>
        </w:rPr>
        <w:t>Verwijzingen</w:t>
      </w:r>
    </w:p>
    <w:p w14:paraId="1B9EF9C5" w14:textId="10AED876" w:rsidR="00155600" w:rsidRPr="002F4F3F" w:rsidRDefault="00155600" w:rsidP="00155600">
      <w:pPr>
        <w:pStyle w:val="Lijstalinea"/>
        <w:numPr>
          <w:ilvl w:val="0"/>
          <w:numId w:val="1"/>
        </w:numPr>
        <w:rPr>
          <w:rFonts w:ascii="Arial" w:hAnsi="Arial" w:cs="Arial"/>
          <w:sz w:val="22"/>
          <w:szCs w:val="22"/>
        </w:rPr>
      </w:pPr>
      <w:r w:rsidRPr="002F4F3F">
        <w:rPr>
          <w:rFonts w:ascii="Arial" w:hAnsi="Arial" w:cs="Arial"/>
          <w:sz w:val="22"/>
          <w:szCs w:val="22"/>
        </w:rPr>
        <w:t>Wachten, eten en drinken</w:t>
      </w:r>
      <w:r w:rsidR="003D5274" w:rsidRPr="002F4F3F">
        <w:rPr>
          <w:rFonts w:ascii="Arial" w:hAnsi="Arial" w:cs="Arial"/>
          <w:sz w:val="22"/>
          <w:szCs w:val="22"/>
        </w:rPr>
        <w:t>, boodschappen</w:t>
      </w:r>
      <w:r w:rsidR="00A57BFA" w:rsidRPr="002F4F3F">
        <w:rPr>
          <w:rFonts w:ascii="Arial" w:hAnsi="Arial" w:cs="Arial"/>
          <w:sz w:val="22"/>
          <w:szCs w:val="22"/>
        </w:rPr>
        <w:t>,</w:t>
      </w:r>
      <w:r w:rsidR="003D5274" w:rsidRPr="002F4F3F">
        <w:rPr>
          <w:rFonts w:ascii="Arial" w:hAnsi="Arial" w:cs="Arial"/>
          <w:sz w:val="22"/>
          <w:szCs w:val="22"/>
        </w:rPr>
        <w:t xml:space="preserve"> </w:t>
      </w:r>
      <w:r w:rsidRPr="002F4F3F">
        <w:rPr>
          <w:rFonts w:ascii="Arial" w:hAnsi="Arial" w:cs="Arial"/>
          <w:sz w:val="22"/>
          <w:szCs w:val="22"/>
        </w:rPr>
        <w:t xml:space="preserve"> doe je op een ander niveau</w:t>
      </w:r>
    </w:p>
    <w:p w14:paraId="56A332DB" w14:textId="77777777" w:rsidR="00A52644" w:rsidRPr="002F4F3F" w:rsidRDefault="00A52644" w:rsidP="00A52644">
      <w:pPr>
        <w:pStyle w:val="Lijstalinea"/>
        <w:numPr>
          <w:ilvl w:val="0"/>
          <w:numId w:val="1"/>
        </w:numPr>
        <w:rPr>
          <w:rFonts w:ascii="Arial" w:hAnsi="Arial" w:cs="Arial"/>
          <w:sz w:val="22"/>
          <w:szCs w:val="22"/>
        </w:rPr>
      </w:pPr>
      <w:r w:rsidRPr="002F4F3F">
        <w:rPr>
          <w:rFonts w:ascii="Arial" w:hAnsi="Arial" w:cs="Arial"/>
          <w:sz w:val="22"/>
          <w:szCs w:val="22"/>
        </w:rPr>
        <w:t>Lopen is ook: Je verplaatsen met in het OV toegelaten hulpmiddelen voor een reiziger met een beperking zoals een rolstoel.</w:t>
      </w:r>
    </w:p>
    <w:p w14:paraId="64CDBBBF" w14:textId="6DAEFDF5" w:rsidR="00A52644" w:rsidRPr="002F4F3F" w:rsidRDefault="00A52644" w:rsidP="00007B16">
      <w:pPr>
        <w:pStyle w:val="Geenafstand"/>
        <w:numPr>
          <w:ilvl w:val="0"/>
          <w:numId w:val="3"/>
        </w:numPr>
        <w:rPr>
          <w:rFonts w:ascii="Arial" w:hAnsi="Arial" w:cs="Arial"/>
        </w:rPr>
      </w:pPr>
      <w:r w:rsidRPr="002F4F3F">
        <w:rPr>
          <w:rFonts w:ascii="Arial" w:hAnsi="Arial" w:cs="Arial"/>
        </w:rPr>
        <w:t xml:space="preserve">Inrichting van het gehele gebied </w:t>
      </w:r>
      <w:r w:rsidRPr="002F4F3F">
        <w:rPr>
          <w:rFonts w:ascii="Arial" w:hAnsi="Arial" w:cs="Arial"/>
          <w:b/>
          <w:bCs/>
        </w:rPr>
        <w:t xml:space="preserve">moet </w:t>
      </w:r>
      <w:r w:rsidRPr="002F4F3F">
        <w:rPr>
          <w:rFonts w:ascii="Arial" w:hAnsi="Arial" w:cs="Arial"/>
        </w:rPr>
        <w:t>voldoen aan ITS standaard 2020</w:t>
      </w:r>
      <w:r w:rsidR="00A57BFA" w:rsidRPr="002F4F3F">
        <w:rPr>
          <w:rFonts w:ascii="Arial" w:hAnsi="Arial" w:cs="Arial"/>
        </w:rPr>
        <w:t>,</w:t>
      </w:r>
      <w:r w:rsidRPr="002F4F3F">
        <w:rPr>
          <w:rFonts w:ascii="Arial" w:hAnsi="Arial" w:cs="Arial"/>
        </w:rPr>
        <w:t xml:space="preserve"> de CROW-publicatie 337.</w:t>
      </w:r>
      <w:r w:rsidR="00A57BFA" w:rsidRPr="002F4F3F">
        <w:rPr>
          <w:rFonts w:ascii="Arial" w:hAnsi="Arial" w:cs="Arial"/>
        </w:rPr>
        <w:t xml:space="preserve">en het </w:t>
      </w:r>
      <w:r w:rsidRPr="002F4F3F">
        <w:rPr>
          <w:rFonts w:ascii="Arial" w:hAnsi="Arial" w:cs="Arial"/>
        </w:rPr>
        <w:t xml:space="preserve"> </w:t>
      </w:r>
      <w:r w:rsidR="00A57BFA" w:rsidRPr="002F4F3F">
        <w:rPr>
          <w:rFonts w:ascii="Arial" w:hAnsi="Arial" w:cs="Arial"/>
        </w:rPr>
        <w:t>Handboek Nijmegen Toegankelijk</w:t>
      </w:r>
      <w:r w:rsidR="00A57BFA" w:rsidRPr="002F4F3F">
        <w:rPr>
          <w:rFonts w:ascii="Arial" w:hAnsi="Arial" w:cs="Arial"/>
        </w:rPr>
        <w:t xml:space="preserve"> </w:t>
      </w:r>
      <w:r w:rsidRPr="002F4F3F">
        <w:rPr>
          <w:rFonts w:ascii="Arial" w:hAnsi="Arial" w:cs="Arial"/>
        </w:rPr>
        <w:t>(voor zowel de openbare ruimte naar het Centraal station en de bushaltes.)</w:t>
      </w:r>
    </w:p>
    <w:p w14:paraId="1EBF51CC" w14:textId="0297E246" w:rsidR="002E1AB5" w:rsidRPr="002F4F3F" w:rsidRDefault="00E13748" w:rsidP="00FB7A48">
      <w:pPr>
        <w:pStyle w:val="Lijstalinea"/>
        <w:numPr>
          <w:ilvl w:val="0"/>
          <w:numId w:val="3"/>
        </w:numPr>
        <w:rPr>
          <w:rFonts w:ascii="Arial" w:hAnsi="Arial" w:cs="Arial"/>
          <w:sz w:val="22"/>
          <w:szCs w:val="22"/>
        </w:rPr>
      </w:pPr>
      <w:r w:rsidRPr="002F4F3F">
        <w:rPr>
          <w:rFonts w:ascii="Arial" w:hAnsi="Arial" w:cs="Arial"/>
          <w:sz w:val="22"/>
          <w:szCs w:val="22"/>
        </w:rPr>
        <w:t xml:space="preserve">Fietsenstalling </w:t>
      </w:r>
    </w:p>
    <w:p w14:paraId="43B93210" w14:textId="08FDCC4E" w:rsidR="00E13748" w:rsidRPr="002F4F3F" w:rsidRDefault="00FB7A48" w:rsidP="003474E5">
      <w:pPr>
        <w:ind w:left="60"/>
        <w:rPr>
          <w:rFonts w:ascii="Arial" w:hAnsi="Arial" w:cs="Arial"/>
          <w:sz w:val="22"/>
          <w:szCs w:val="22"/>
        </w:rPr>
      </w:pPr>
      <w:r w:rsidRPr="002F4F3F">
        <w:rPr>
          <w:rFonts w:ascii="Arial" w:hAnsi="Arial" w:cs="Arial"/>
          <w:sz w:val="22"/>
          <w:szCs w:val="22"/>
        </w:rPr>
        <w:t>4</w:t>
      </w:r>
      <w:r w:rsidR="003474E5" w:rsidRPr="002F4F3F">
        <w:rPr>
          <w:rFonts w:ascii="Arial" w:hAnsi="Arial" w:cs="Arial"/>
          <w:sz w:val="22"/>
          <w:szCs w:val="22"/>
        </w:rPr>
        <w:t>a) 1</w:t>
      </w:r>
      <w:r w:rsidR="003474E5" w:rsidRPr="002F4F3F">
        <w:rPr>
          <w:rFonts w:ascii="Arial" w:hAnsi="Arial" w:cs="Arial"/>
          <w:sz w:val="22"/>
          <w:szCs w:val="22"/>
          <w:vertAlign w:val="superscript"/>
        </w:rPr>
        <w:t>e</w:t>
      </w:r>
      <w:r w:rsidR="003474E5" w:rsidRPr="002F4F3F">
        <w:rPr>
          <w:rFonts w:ascii="Arial" w:hAnsi="Arial" w:cs="Arial"/>
          <w:sz w:val="22"/>
          <w:szCs w:val="22"/>
        </w:rPr>
        <w:t xml:space="preserve"> 24h gratis. Uiteraard</w:t>
      </w:r>
      <w:r w:rsidRPr="002F4F3F">
        <w:rPr>
          <w:rFonts w:ascii="Arial" w:hAnsi="Arial" w:cs="Arial"/>
          <w:sz w:val="22"/>
          <w:szCs w:val="22"/>
        </w:rPr>
        <w:t xml:space="preserve">, het is </w:t>
      </w:r>
      <w:r w:rsidR="003474E5" w:rsidRPr="002F4F3F">
        <w:rPr>
          <w:rFonts w:ascii="Arial" w:hAnsi="Arial" w:cs="Arial"/>
          <w:sz w:val="22"/>
          <w:szCs w:val="22"/>
        </w:rPr>
        <w:t xml:space="preserve"> beleid bij ProRail en in de meeste gemeentes.</w:t>
      </w:r>
    </w:p>
    <w:p w14:paraId="4B28CD77" w14:textId="70B96DF4" w:rsidR="003474E5" w:rsidRPr="002F4F3F" w:rsidRDefault="00FB7A48" w:rsidP="003474E5">
      <w:pPr>
        <w:ind w:left="60"/>
        <w:rPr>
          <w:rFonts w:ascii="Arial" w:hAnsi="Arial" w:cs="Arial"/>
          <w:sz w:val="22"/>
          <w:szCs w:val="22"/>
        </w:rPr>
      </w:pPr>
      <w:r w:rsidRPr="002F4F3F">
        <w:rPr>
          <w:rFonts w:ascii="Arial" w:hAnsi="Arial" w:cs="Arial"/>
          <w:sz w:val="22"/>
          <w:szCs w:val="22"/>
        </w:rPr>
        <w:t>4</w:t>
      </w:r>
      <w:r w:rsidR="003474E5" w:rsidRPr="002F4F3F">
        <w:rPr>
          <w:rFonts w:ascii="Arial" w:hAnsi="Arial" w:cs="Arial"/>
          <w:sz w:val="22"/>
          <w:szCs w:val="22"/>
        </w:rPr>
        <w:t>b) Doorl</w:t>
      </w:r>
      <w:r w:rsidR="00691DD1" w:rsidRPr="002F4F3F">
        <w:rPr>
          <w:rFonts w:ascii="Arial" w:hAnsi="Arial" w:cs="Arial"/>
          <w:sz w:val="22"/>
          <w:szCs w:val="22"/>
        </w:rPr>
        <w:t>oo</w:t>
      </w:r>
      <w:r w:rsidR="003474E5" w:rsidRPr="002F4F3F">
        <w:rPr>
          <w:rFonts w:ascii="Arial" w:hAnsi="Arial" w:cs="Arial"/>
          <w:sz w:val="22"/>
          <w:szCs w:val="22"/>
        </w:rPr>
        <w:t>pfietsenstallingen</w:t>
      </w:r>
      <w:r w:rsidR="00691DD1" w:rsidRPr="002F4F3F">
        <w:rPr>
          <w:rFonts w:ascii="Arial" w:hAnsi="Arial" w:cs="Arial"/>
          <w:sz w:val="22"/>
          <w:szCs w:val="22"/>
        </w:rPr>
        <w:t xml:space="preserve">. Je fietst tot aan je stallingsplek. Idealiter geen rek, maar een stallingsvlak. Met gescheiden fiets- en looppaden. </w:t>
      </w:r>
    </w:p>
    <w:p w14:paraId="14BC0DF9" w14:textId="25133904" w:rsidR="00A57BFA" w:rsidRPr="002F4F3F" w:rsidRDefault="00A57BFA" w:rsidP="003474E5">
      <w:pPr>
        <w:ind w:left="60"/>
        <w:rPr>
          <w:rFonts w:ascii="Arial" w:hAnsi="Arial" w:cs="Arial"/>
          <w:sz w:val="22"/>
          <w:szCs w:val="22"/>
        </w:rPr>
      </w:pPr>
      <w:r w:rsidRPr="002F4F3F">
        <w:rPr>
          <w:rFonts w:ascii="Arial" w:hAnsi="Arial" w:cs="Arial"/>
          <w:sz w:val="22"/>
          <w:szCs w:val="22"/>
        </w:rPr>
        <w:t xml:space="preserve">4c) </w:t>
      </w:r>
      <w:r w:rsidRPr="002F4F3F">
        <w:rPr>
          <w:rFonts w:ascii="Arial" w:hAnsi="Arial" w:cs="Arial"/>
          <w:sz w:val="22"/>
          <w:szCs w:val="22"/>
        </w:rPr>
        <w:t xml:space="preserve"> De ProRail-norm dat een fietsenstalling beoordeeld wordt op de afstand van de ingang van de fietsenstalling tot aan de ingang van treinstation zegt weinig. Wij beoordelen de fietsenstalling op de afstand tussen de stallingsplek en de perrons.</w:t>
      </w:r>
    </w:p>
    <w:p w14:paraId="37D75C5F" w14:textId="6D518096" w:rsidR="00A57BFA" w:rsidRPr="002F4F3F" w:rsidRDefault="00A57BFA" w:rsidP="003474E5">
      <w:pPr>
        <w:ind w:left="60"/>
        <w:rPr>
          <w:rFonts w:ascii="Arial" w:hAnsi="Arial" w:cs="Arial"/>
          <w:sz w:val="22"/>
          <w:szCs w:val="22"/>
        </w:rPr>
      </w:pPr>
      <w:r w:rsidRPr="002F4F3F">
        <w:rPr>
          <w:rFonts w:ascii="Arial" w:hAnsi="Arial" w:cs="Arial"/>
          <w:sz w:val="22"/>
          <w:szCs w:val="22"/>
        </w:rPr>
        <w:t xml:space="preserve">4d). </w:t>
      </w:r>
      <w:r w:rsidRPr="002F4F3F">
        <w:rPr>
          <w:rFonts w:ascii="Arial" w:hAnsi="Arial" w:cs="Arial"/>
          <w:sz w:val="22"/>
          <w:szCs w:val="22"/>
        </w:rPr>
        <w:t>De idee van ProRail om de fietsenstalling onder de rails te projecteren is een essentiële verbetering van de plaats van de fietsenstalling. Helemaal wanneer je van de fietsenstalling direct in de stationstunnel kunt komen</w:t>
      </w:r>
      <w:r w:rsidRPr="002F4F3F">
        <w:rPr>
          <w:rFonts w:ascii="Arial" w:hAnsi="Arial" w:cs="Arial"/>
          <w:sz w:val="22"/>
          <w:szCs w:val="22"/>
        </w:rPr>
        <w:t>.</w:t>
      </w:r>
    </w:p>
    <w:p w14:paraId="313D1145" w14:textId="0ECC4721" w:rsidR="00007B16" w:rsidRPr="002F4F3F" w:rsidRDefault="00007B16" w:rsidP="003474E5">
      <w:pPr>
        <w:ind w:left="60"/>
        <w:rPr>
          <w:rFonts w:ascii="Arial" w:hAnsi="Arial" w:cs="Arial"/>
          <w:sz w:val="22"/>
          <w:szCs w:val="22"/>
        </w:rPr>
      </w:pPr>
    </w:p>
    <w:p w14:paraId="4DD18645" w14:textId="4CDD2E00" w:rsidR="00007B16" w:rsidRPr="002F4F3F" w:rsidRDefault="002F4F3F" w:rsidP="002F4F3F">
      <w:pPr>
        <w:pStyle w:val="Lijstalinea"/>
        <w:ind w:left="420"/>
        <w:rPr>
          <w:rFonts w:ascii="Arial" w:hAnsi="Arial" w:cs="Arial"/>
          <w:sz w:val="22"/>
          <w:szCs w:val="22"/>
        </w:rPr>
      </w:pPr>
      <w:r w:rsidRPr="002F4F3F">
        <w:rPr>
          <w:rFonts w:ascii="Arial" w:hAnsi="Arial" w:cs="Arial"/>
          <w:b/>
          <w:bCs/>
          <w:sz w:val="22"/>
          <w:szCs w:val="22"/>
        </w:rPr>
        <w:t>S</w:t>
      </w:r>
      <w:r w:rsidR="00007B16" w:rsidRPr="002F4F3F">
        <w:rPr>
          <w:rFonts w:ascii="Arial" w:hAnsi="Arial" w:cs="Arial"/>
          <w:b/>
          <w:bCs/>
          <w:sz w:val="22"/>
          <w:szCs w:val="22"/>
        </w:rPr>
        <w:t>uggesties in de Nijmeegse situatie</w:t>
      </w:r>
    </w:p>
    <w:p w14:paraId="45B91E0A" w14:textId="2FC148D1" w:rsidR="00856550" w:rsidRPr="002F4F3F" w:rsidRDefault="00856550" w:rsidP="00D44BB5">
      <w:pPr>
        <w:pStyle w:val="Lijstalinea"/>
        <w:numPr>
          <w:ilvl w:val="0"/>
          <w:numId w:val="3"/>
        </w:numPr>
        <w:rPr>
          <w:rFonts w:ascii="Arial" w:hAnsi="Arial" w:cs="Arial"/>
          <w:sz w:val="22"/>
          <w:szCs w:val="22"/>
        </w:rPr>
      </w:pPr>
      <w:r w:rsidRPr="002F4F3F">
        <w:rPr>
          <w:rFonts w:ascii="Arial" w:hAnsi="Arial" w:cs="Arial"/>
          <w:sz w:val="22"/>
          <w:szCs w:val="22"/>
        </w:rPr>
        <w:t xml:space="preserve">In Nijmegen bereik je dat door de stationstunnel aan de </w:t>
      </w:r>
      <w:r w:rsidR="00007B16" w:rsidRPr="002F4F3F">
        <w:rPr>
          <w:rFonts w:ascii="Arial" w:hAnsi="Arial" w:cs="Arial"/>
          <w:sz w:val="22"/>
          <w:szCs w:val="22"/>
        </w:rPr>
        <w:t>oostkant</w:t>
      </w:r>
      <w:r w:rsidRPr="002F4F3F">
        <w:rPr>
          <w:rFonts w:ascii="Arial" w:hAnsi="Arial" w:cs="Arial"/>
          <w:sz w:val="22"/>
          <w:szCs w:val="22"/>
        </w:rPr>
        <w:t xml:space="preserve"> te verlengen tot aan het plein voor het oude </w:t>
      </w:r>
      <w:proofErr w:type="spellStart"/>
      <w:r w:rsidR="00560400" w:rsidRPr="002F4F3F">
        <w:rPr>
          <w:rFonts w:ascii="Arial" w:hAnsi="Arial" w:cs="Arial"/>
          <w:sz w:val="22"/>
          <w:szCs w:val="22"/>
        </w:rPr>
        <w:t>M</w:t>
      </w:r>
      <w:r w:rsidRPr="002F4F3F">
        <w:rPr>
          <w:rFonts w:ascii="Arial" w:hAnsi="Arial" w:cs="Arial"/>
          <w:sz w:val="22"/>
          <w:szCs w:val="22"/>
        </w:rPr>
        <w:t>etterswaene</w:t>
      </w:r>
      <w:proofErr w:type="spellEnd"/>
      <w:r w:rsidRPr="002F4F3F">
        <w:rPr>
          <w:rFonts w:ascii="Arial" w:hAnsi="Arial" w:cs="Arial"/>
          <w:sz w:val="22"/>
          <w:szCs w:val="22"/>
        </w:rPr>
        <w:t xml:space="preserve"> </w:t>
      </w:r>
      <w:r w:rsidR="00007B16" w:rsidRPr="002F4F3F">
        <w:rPr>
          <w:rFonts w:ascii="Arial" w:hAnsi="Arial" w:cs="Arial"/>
          <w:sz w:val="22"/>
          <w:szCs w:val="22"/>
        </w:rPr>
        <w:t>onder de</w:t>
      </w:r>
      <w:r w:rsidR="0056736D" w:rsidRPr="002F4F3F">
        <w:rPr>
          <w:rFonts w:ascii="Arial" w:hAnsi="Arial" w:cs="Arial"/>
          <w:sz w:val="22"/>
          <w:szCs w:val="22"/>
        </w:rPr>
        <w:t xml:space="preserve"> </w:t>
      </w:r>
      <w:r w:rsidR="00007B16" w:rsidRPr="002F4F3F">
        <w:rPr>
          <w:rFonts w:ascii="Arial" w:hAnsi="Arial" w:cs="Arial"/>
          <w:sz w:val="22"/>
          <w:szCs w:val="22"/>
        </w:rPr>
        <w:t>bus</w:t>
      </w:r>
      <w:r w:rsidR="0056736D" w:rsidRPr="002F4F3F">
        <w:rPr>
          <w:rFonts w:ascii="Arial" w:hAnsi="Arial" w:cs="Arial"/>
          <w:sz w:val="22"/>
          <w:szCs w:val="22"/>
        </w:rPr>
        <w:t>-</w:t>
      </w:r>
      <w:r w:rsidR="00007B16" w:rsidRPr="002F4F3F">
        <w:rPr>
          <w:rFonts w:ascii="Arial" w:hAnsi="Arial" w:cs="Arial"/>
          <w:sz w:val="22"/>
          <w:szCs w:val="22"/>
        </w:rPr>
        <w:t xml:space="preserve"> en fietsroutes door. E</w:t>
      </w:r>
      <w:r w:rsidRPr="002F4F3F">
        <w:rPr>
          <w:rFonts w:ascii="Arial" w:hAnsi="Arial" w:cs="Arial"/>
          <w:sz w:val="22"/>
          <w:szCs w:val="22"/>
        </w:rPr>
        <w:t xml:space="preserve">n aan de westkant met een brug te verlengen </w:t>
      </w:r>
      <w:r w:rsidR="00007B16" w:rsidRPr="002F4F3F">
        <w:rPr>
          <w:rFonts w:ascii="Arial" w:hAnsi="Arial" w:cs="Arial"/>
          <w:sz w:val="22"/>
          <w:szCs w:val="22"/>
        </w:rPr>
        <w:t>richting Koninginnelaan. Met daaronder de bus- en taxiperrons.</w:t>
      </w:r>
    </w:p>
    <w:p w14:paraId="2C9B79A3" w14:textId="5A971065" w:rsidR="00D44BB5" w:rsidRPr="002F4F3F" w:rsidRDefault="00D44BB5" w:rsidP="00D44BB5">
      <w:pPr>
        <w:pStyle w:val="Lijstalinea"/>
        <w:numPr>
          <w:ilvl w:val="0"/>
          <w:numId w:val="3"/>
        </w:numPr>
        <w:rPr>
          <w:rFonts w:ascii="Arial" w:hAnsi="Arial" w:cs="Arial"/>
          <w:sz w:val="22"/>
          <w:szCs w:val="22"/>
        </w:rPr>
      </w:pPr>
      <w:r w:rsidRPr="002F4F3F">
        <w:rPr>
          <w:rFonts w:ascii="Arial" w:hAnsi="Arial" w:cs="Arial"/>
          <w:sz w:val="22"/>
          <w:szCs w:val="22"/>
        </w:rPr>
        <w:t xml:space="preserve">Mooi voorbeeld: de stationstunnel in Arnhem CS. Die daar overigens doorgetrokken had moeten worden onder de </w:t>
      </w:r>
      <w:proofErr w:type="spellStart"/>
      <w:r w:rsidRPr="002F4F3F">
        <w:rPr>
          <w:rFonts w:ascii="Arial" w:hAnsi="Arial" w:cs="Arial"/>
          <w:sz w:val="22"/>
          <w:szCs w:val="22"/>
        </w:rPr>
        <w:t>busperrons</w:t>
      </w:r>
      <w:proofErr w:type="spellEnd"/>
      <w:r w:rsidRPr="002F4F3F">
        <w:rPr>
          <w:rFonts w:ascii="Arial" w:hAnsi="Arial" w:cs="Arial"/>
          <w:sz w:val="22"/>
          <w:szCs w:val="22"/>
        </w:rPr>
        <w:t xml:space="preserve"> door naar de centrumzijde van het Willemsplein.</w:t>
      </w:r>
    </w:p>
    <w:p w14:paraId="43FE7CC3" w14:textId="62B3EB33" w:rsidR="00954ADF" w:rsidRPr="002F4F3F" w:rsidRDefault="00954ADF" w:rsidP="00954ADF">
      <w:pPr>
        <w:pStyle w:val="Lijstalinea"/>
        <w:numPr>
          <w:ilvl w:val="0"/>
          <w:numId w:val="3"/>
        </w:numPr>
        <w:rPr>
          <w:rFonts w:ascii="Arial" w:hAnsi="Arial" w:cs="Arial"/>
          <w:sz w:val="22"/>
          <w:szCs w:val="22"/>
        </w:rPr>
      </w:pPr>
      <w:r w:rsidRPr="002F4F3F">
        <w:rPr>
          <w:rFonts w:ascii="Arial" w:hAnsi="Arial" w:cs="Arial"/>
          <w:sz w:val="22"/>
          <w:szCs w:val="22"/>
        </w:rPr>
        <w:t xml:space="preserve">Wil je met de auto naar het OV/ bus/trein, dan ga je naar een OV-knooppunt bij jou in de buurt (Elst, </w:t>
      </w:r>
      <w:proofErr w:type="spellStart"/>
      <w:r w:rsidRPr="002F4F3F">
        <w:rPr>
          <w:rFonts w:ascii="Arial" w:hAnsi="Arial" w:cs="Arial"/>
          <w:sz w:val="22"/>
          <w:szCs w:val="22"/>
        </w:rPr>
        <w:t>Wychen</w:t>
      </w:r>
      <w:proofErr w:type="spellEnd"/>
      <w:r w:rsidRPr="002F4F3F">
        <w:rPr>
          <w:rFonts w:ascii="Arial" w:hAnsi="Arial" w:cs="Arial"/>
          <w:sz w:val="22"/>
          <w:szCs w:val="22"/>
        </w:rPr>
        <w:t xml:space="preserve">, </w:t>
      </w:r>
      <w:proofErr w:type="spellStart"/>
      <w:r w:rsidRPr="002F4F3F">
        <w:rPr>
          <w:rFonts w:ascii="Arial" w:hAnsi="Arial" w:cs="Arial"/>
          <w:sz w:val="22"/>
          <w:szCs w:val="22"/>
        </w:rPr>
        <w:t>Goffert</w:t>
      </w:r>
      <w:proofErr w:type="spellEnd"/>
      <w:r w:rsidRPr="002F4F3F">
        <w:rPr>
          <w:rFonts w:ascii="Arial" w:hAnsi="Arial" w:cs="Arial"/>
          <w:sz w:val="22"/>
          <w:szCs w:val="22"/>
        </w:rPr>
        <w:t>, je dorp) en dan pak je daar de treinmetro of de bus.</w:t>
      </w:r>
      <w:r w:rsidR="002F4F3F" w:rsidRPr="002F4F3F">
        <w:rPr>
          <w:rFonts w:ascii="Arial" w:hAnsi="Arial" w:cs="Arial"/>
          <w:sz w:val="22"/>
          <w:szCs w:val="22"/>
        </w:rPr>
        <w:t xml:space="preserve"> De K&amp;R-zone in de KK-garage.</w:t>
      </w:r>
    </w:p>
    <w:p w14:paraId="705CE4CE" w14:textId="08F732C5" w:rsidR="00954ADF" w:rsidRPr="002F4F3F" w:rsidRDefault="00954ADF" w:rsidP="00D44BB5">
      <w:pPr>
        <w:pStyle w:val="Lijstalinea"/>
        <w:numPr>
          <w:ilvl w:val="0"/>
          <w:numId w:val="3"/>
        </w:numPr>
        <w:rPr>
          <w:rFonts w:ascii="Arial" w:hAnsi="Arial" w:cs="Arial"/>
          <w:sz w:val="22"/>
          <w:szCs w:val="22"/>
        </w:rPr>
      </w:pPr>
      <w:r w:rsidRPr="002F4F3F">
        <w:rPr>
          <w:rFonts w:ascii="Arial" w:hAnsi="Arial" w:cs="Arial"/>
          <w:sz w:val="22"/>
          <w:szCs w:val="22"/>
        </w:rPr>
        <w:t>Voor de wacht en winkelfaciliteiten heb je niet perse een ander niveau nodig. In Nijmegen zou je hier prima de huidige stationshal voor kunnen inrichten.</w:t>
      </w:r>
    </w:p>
    <w:p w14:paraId="769E25B4" w14:textId="47A13E6C" w:rsidR="00A57BFA" w:rsidRPr="002F4F3F" w:rsidRDefault="00A57BFA" w:rsidP="00A57BFA">
      <w:pPr>
        <w:rPr>
          <w:rFonts w:ascii="Arial" w:eastAsiaTheme="minorHAnsi" w:hAnsi="Arial" w:cs="Arial"/>
          <w:kern w:val="0"/>
          <w:sz w:val="22"/>
          <w:szCs w:val="22"/>
          <w:lang w:eastAsia="en-US" w:bidi="ar-SA"/>
        </w:rPr>
      </w:pPr>
      <w:r w:rsidRPr="002F4F3F">
        <w:rPr>
          <w:rFonts w:ascii="Arial" w:hAnsi="Arial" w:cs="Arial"/>
          <w:sz w:val="22"/>
          <w:szCs w:val="22"/>
        </w:rPr>
        <w:t>4).  Fietsenstalling.</w:t>
      </w:r>
      <w:r w:rsidRPr="002F4F3F">
        <w:rPr>
          <w:rFonts w:ascii="Arial" w:eastAsiaTheme="minorHAnsi" w:hAnsi="Arial" w:cs="Arial"/>
          <w:kern w:val="0"/>
          <w:sz w:val="22"/>
          <w:szCs w:val="22"/>
          <w:lang w:eastAsia="en-US" w:bidi="ar-SA"/>
        </w:rPr>
        <w:t xml:space="preserve"> </w:t>
      </w:r>
      <w:r w:rsidRPr="002F4F3F">
        <w:rPr>
          <w:rFonts w:ascii="Arial" w:eastAsiaTheme="minorHAnsi" w:hAnsi="Arial" w:cs="Arial"/>
          <w:kern w:val="0"/>
          <w:sz w:val="22"/>
          <w:szCs w:val="22"/>
          <w:lang w:eastAsia="en-US" w:bidi="ar-SA"/>
        </w:rPr>
        <w:t xml:space="preserve">Wij stellen voor dat de fietsenstalling onder </w:t>
      </w:r>
      <w:r w:rsidRPr="002F4F3F">
        <w:rPr>
          <w:rFonts w:ascii="Arial" w:eastAsiaTheme="minorHAnsi" w:hAnsi="Arial" w:cs="Arial"/>
          <w:kern w:val="0"/>
          <w:sz w:val="22"/>
          <w:szCs w:val="22"/>
          <w:lang w:eastAsia="en-US" w:bidi="ar-SA"/>
        </w:rPr>
        <w:t xml:space="preserve">de </w:t>
      </w:r>
      <w:r w:rsidRPr="002F4F3F">
        <w:rPr>
          <w:rFonts w:ascii="Arial" w:eastAsiaTheme="minorHAnsi" w:hAnsi="Arial" w:cs="Arial"/>
          <w:kern w:val="0"/>
          <w:sz w:val="22"/>
          <w:szCs w:val="22"/>
          <w:lang w:eastAsia="en-US" w:bidi="ar-SA"/>
        </w:rPr>
        <w:t xml:space="preserve">sporen komt, direct naast de  perrontunnel met fietsbare toegang van </w:t>
      </w:r>
      <w:r w:rsidRPr="002F4F3F">
        <w:rPr>
          <w:rFonts w:ascii="Arial" w:eastAsiaTheme="minorHAnsi" w:hAnsi="Arial" w:cs="Arial"/>
          <w:kern w:val="0"/>
          <w:sz w:val="22"/>
          <w:szCs w:val="22"/>
          <w:lang w:eastAsia="en-US" w:bidi="ar-SA"/>
        </w:rPr>
        <w:t xml:space="preserve">af </w:t>
      </w:r>
      <w:r w:rsidRPr="002F4F3F">
        <w:rPr>
          <w:rFonts w:ascii="Arial" w:eastAsiaTheme="minorHAnsi" w:hAnsi="Arial" w:cs="Arial"/>
          <w:kern w:val="0"/>
          <w:sz w:val="22"/>
          <w:szCs w:val="22"/>
          <w:lang w:eastAsia="en-US" w:bidi="ar-SA"/>
        </w:rPr>
        <w:t>zowel de oost- als de westzijde en meerdere verbindingen tussen de fietsenstalling en de perrontunnel, zodat je de fiets zo dicht mogelijk bij het perron van jouw keuze kunt stallen. Dat resulteert in een ultieme korte looproute van het fietsen naar de trein of de bus. En van de trein naar je OV-fiets.</w:t>
      </w:r>
    </w:p>
    <w:p w14:paraId="562F0B68" w14:textId="16385682" w:rsidR="00860687" w:rsidRPr="002F4F3F" w:rsidRDefault="00860687" w:rsidP="00860687">
      <w:pPr>
        <w:contextualSpacing/>
        <w:rPr>
          <w:rFonts w:ascii="Arial" w:eastAsiaTheme="minorHAnsi" w:hAnsi="Arial" w:cs="Arial"/>
          <w:kern w:val="0"/>
          <w:sz w:val="22"/>
          <w:szCs w:val="22"/>
          <w:lang w:eastAsia="en-US" w:bidi="ar-SA"/>
        </w:rPr>
      </w:pPr>
      <w:r w:rsidRPr="002F4F3F">
        <w:rPr>
          <w:rFonts w:ascii="Arial" w:eastAsiaTheme="minorHAnsi" w:hAnsi="Arial" w:cs="Arial"/>
          <w:kern w:val="0"/>
          <w:sz w:val="22"/>
          <w:szCs w:val="22"/>
          <w:lang w:eastAsia="en-US" w:bidi="ar-SA"/>
        </w:rPr>
        <w:t xml:space="preserve">3). </w:t>
      </w:r>
      <w:r w:rsidRPr="00860687">
        <w:rPr>
          <w:rFonts w:ascii="Arial" w:eastAsiaTheme="minorHAnsi" w:hAnsi="Arial" w:cs="Arial"/>
          <w:kern w:val="0"/>
          <w:sz w:val="22"/>
          <w:szCs w:val="22"/>
          <w:lang w:eastAsia="en-US" w:bidi="ar-SA"/>
        </w:rPr>
        <w:t xml:space="preserve">De toegankelijkheid. </w:t>
      </w:r>
    </w:p>
    <w:p w14:paraId="4F31AF86" w14:textId="5754C76E" w:rsidR="00860687" w:rsidRPr="002F4F3F" w:rsidRDefault="00860687" w:rsidP="00860687">
      <w:pPr>
        <w:contextualSpacing/>
        <w:rPr>
          <w:rFonts w:ascii="Arial" w:eastAsiaTheme="minorHAnsi" w:hAnsi="Arial" w:cs="Arial"/>
          <w:kern w:val="0"/>
          <w:sz w:val="22"/>
          <w:szCs w:val="22"/>
          <w:lang w:eastAsia="en-US" w:bidi="ar-SA"/>
        </w:rPr>
      </w:pPr>
      <w:r w:rsidRPr="002F4F3F">
        <w:rPr>
          <w:rFonts w:ascii="Arial" w:eastAsiaTheme="minorHAnsi" w:hAnsi="Arial" w:cs="Arial"/>
          <w:kern w:val="0"/>
          <w:sz w:val="22"/>
          <w:szCs w:val="22"/>
          <w:lang w:eastAsia="en-US" w:bidi="ar-SA"/>
        </w:rPr>
        <w:t xml:space="preserve">3a) </w:t>
      </w:r>
      <w:r w:rsidRPr="00860687">
        <w:rPr>
          <w:rFonts w:ascii="Arial" w:eastAsiaTheme="minorHAnsi" w:hAnsi="Arial" w:cs="Arial"/>
          <w:kern w:val="0"/>
          <w:sz w:val="22"/>
          <w:szCs w:val="22"/>
          <w:lang w:eastAsia="en-US" w:bidi="ar-SA"/>
        </w:rPr>
        <w:t xml:space="preserve">Al de gelijkvloerse kruisingen zijn een ramp voor mensen met een lichamelijke of visuele beperking. Dat geldt ook voor de route van de trein naar de </w:t>
      </w:r>
      <w:proofErr w:type="spellStart"/>
      <w:r w:rsidRPr="00860687">
        <w:rPr>
          <w:rFonts w:ascii="Arial" w:eastAsiaTheme="minorHAnsi" w:hAnsi="Arial" w:cs="Arial"/>
          <w:kern w:val="0"/>
          <w:sz w:val="22"/>
          <w:szCs w:val="22"/>
          <w:lang w:eastAsia="en-US" w:bidi="ar-SA"/>
        </w:rPr>
        <w:t>busperrons</w:t>
      </w:r>
      <w:proofErr w:type="spellEnd"/>
      <w:r w:rsidRPr="00860687">
        <w:rPr>
          <w:rFonts w:ascii="Arial" w:eastAsiaTheme="minorHAnsi" w:hAnsi="Arial" w:cs="Arial"/>
          <w:kern w:val="0"/>
          <w:sz w:val="22"/>
          <w:szCs w:val="22"/>
          <w:lang w:eastAsia="en-US" w:bidi="ar-SA"/>
        </w:rPr>
        <w:t xml:space="preserve">. Voor deze reizigers is het een fundamentele verbetering, wanneer alle modaliteiten alleen via de centrale tunnel te bereiken zijn. Wanneer je met de bus of taxi afgezet wordt  bij een </w:t>
      </w:r>
      <w:proofErr w:type="spellStart"/>
      <w:r w:rsidRPr="00860687">
        <w:rPr>
          <w:rFonts w:ascii="Arial" w:eastAsiaTheme="minorHAnsi" w:hAnsi="Arial" w:cs="Arial"/>
          <w:kern w:val="0"/>
          <w:sz w:val="22"/>
          <w:szCs w:val="22"/>
          <w:lang w:eastAsia="en-US" w:bidi="ar-SA"/>
        </w:rPr>
        <w:t>busperron</w:t>
      </w:r>
      <w:proofErr w:type="spellEnd"/>
      <w:r w:rsidRPr="00860687">
        <w:rPr>
          <w:rFonts w:ascii="Arial" w:eastAsiaTheme="minorHAnsi" w:hAnsi="Arial" w:cs="Arial"/>
          <w:kern w:val="0"/>
          <w:sz w:val="22"/>
          <w:szCs w:val="22"/>
          <w:lang w:eastAsia="en-US" w:bidi="ar-SA"/>
        </w:rPr>
        <w:t xml:space="preserve"> en je kunt direct met de lift naar beneden  naar de stationstunnel en een eindje verderop in de tunnel met de lift naar je treinperron, dan is dat een essentiële verbetering. Wanneer je met je driewielfiets of </w:t>
      </w:r>
      <w:proofErr w:type="spellStart"/>
      <w:r w:rsidRPr="00860687">
        <w:rPr>
          <w:rFonts w:ascii="Arial" w:eastAsiaTheme="minorHAnsi" w:hAnsi="Arial" w:cs="Arial"/>
          <w:kern w:val="0"/>
          <w:sz w:val="22"/>
          <w:szCs w:val="22"/>
          <w:lang w:eastAsia="en-US" w:bidi="ar-SA"/>
        </w:rPr>
        <w:t>scootmobiel</w:t>
      </w:r>
      <w:proofErr w:type="spellEnd"/>
      <w:r w:rsidRPr="00860687">
        <w:rPr>
          <w:rFonts w:ascii="Arial" w:eastAsiaTheme="minorHAnsi" w:hAnsi="Arial" w:cs="Arial"/>
          <w:kern w:val="0"/>
          <w:sz w:val="22"/>
          <w:szCs w:val="22"/>
          <w:lang w:eastAsia="en-US" w:bidi="ar-SA"/>
        </w:rPr>
        <w:t xml:space="preserve"> door kunt rijden naar je </w:t>
      </w:r>
      <w:proofErr w:type="spellStart"/>
      <w:r w:rsidRPr="00860687">
        <w:rPr>
          <w:rFonts w:ascii="Arial" w:eastAsiaTheme="minorHAnsi" w:hAnsi="Arial" w:cs="Arial"/>
          <w:kern w:val="0"/>
          <w:sz w:val="22"/>
          <w:szCs w:val="22"/>
          <w:lang w:eastAsia="en-US" w:bidi="ar-SA"/>
        </w:rPr>
        <w:t>fietsparkeerplek</w:t>
      </w:r>
      <w:proofErr w:type="spellEnd"/>
      <w:r w:rsidRPr="00860687">
        <w:rPr>
          <w:rFonts w:ascii="Arial" w:eastAsiaTheme="minorHAnsi" w:hAnsi="Arial" w:cs="Arial"/>
          <w:kern w:val="0"/>
          <w:sz w:val="22"/>
          <w:szCs w:val="22"/>
          <w:lang w:eastAsia="en-US" w:bidi="ar-SA"/>
        </w:rPr>
        <w:t xml:space="preserve"> bij de doorgang naar de stationstunnel,  vlak bij je trein- of </w:t>
      </w:r>
      <w:proofErr w:type="spellStart"/>
      <w:r w:rsidRPr="00860687">
        <w:rPr>
          <w:rFonts w:ascii="Arial" w:eastAsiaTheme="minorHAnsi" w:hAnsi="Arial" w:cs="Arial"/>
          <w:kern w:val="0"/>
          <w:sz w:val="22"/>
          <w:szCs w:val="22"/>
          <w:lang w:eastAsia="en-US" w:bidi="ar-SA"/>
        </w:rPr>
        <w:t>busperron</w:t>
      </w:r>
      <w:proofErr w:type="spellEnd"/>
      <w:r w:rsidRPr="00860687">
        <w:rPr>
          <w:rFonts w:ascii="Arial" w:eastAsiaTheme="minorHAnsi" w:hAnsi="Arial" w:cs="Arial"/>
          <w:kern w:val="0"/>
          <w:sz w:val="22"/>
          <w:szCs w:val="22"/>
          <w:lang w:eastAsia="en-US" w:bidi="ar-SA"/>
        </w:rPr>
        <w:t xml:space="preserve">, dan is dat een ongelooflijke vooruitgang. </w:t>
      </w:r>
    </w:p>
    <w:p w14:paraId="22570852" w14:textId="4BC4BC41" w:rsidR="00860687" w:rsidRDefault="00860687" w:rsidP="00860687">
      <w:pPr>
        <w:contextualSpacing/>
        <w:rPr>
          <w:rFonts w:ascii="Arial" w:eastAsiaTheme="minorHAnsi" w:hAnsi="Arial" w:cs="Arial"/>
          <w:kern w:val="0"/>
          <w:sz w:val="22"/>
          <w:szCs w:val="22"/>
          <w:lang w:eastAsia="en-US" w:bidi="ar-SA"/>
        </w:rPr>
      </w:pPr>
      <w:r w:rsidRPr="002F4F3F">
        <w:rPr>
          <w:rFonts w:ascii="Arial" w:eastAsiaTheme="minorHAnsi" w:hAnsi="Arial" w:cs="Arial"/>
          <w:kern w:val="0"/>
          <w:sz w:val="22"/>
          <w:szCs w:val="22"/>
          <w:lang w:eastAsia="en-US" w:bidi="ar-SA"/>
        </w:rPr>
        <w:t xml:space="preserve">3b). Dynamische perrontoewijzing bij de bussen.  </w:t>
      </w:r>
      <w:r w:rsidRPr="00860687">
        <w:rPr>
          <w:rFonts w:ascii="Arial" w:eastAsiaTheme="minorHAnsi" w:hAnsi="Arial" w:cs="Arial"/>
          <w:kern w:val="0"/>
          <w:sz w:val="22"/>
          <w:szCs w:val="22"/>
          <w:lang w:eastAsia="en-US" w:bidi="ar-SA"/>
        </w:rPr>
        <w:t>Daarnaast is het heel belangrijk, dat de dynamische perrontoewijzing bij de bussen vervangen wordt door vaste haltes voor de lijnen. Vaste routes zijn essentieel voor mensen met een beperking.</w:t>
      </w:r>
    </w:p>
    <w:p w14:paraId="5576EA32" w14:textId="282C0F68" w:rsidR="002034D0" w:rsidRPr="002034D0" w:rsidRDefault="002034D0" w:rsidP="002034D0">
      <w:pPr>
        <w:pStyle w:val="Lijstalinea"/>
        <w:numPr>
          <w:ilvl w:val="0"/>
          <w:numId w:val="3"/>
        </w:numPr>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De snelfietsroute Beuningen-Nijmegen loopt dan langs de spoorbaan over de spoo</w:t>
      </w:r>
      <w:r w:rsidR="00DF19A0">
        <w:rPr>
          <w:rFonts w:ascii="Arial" w:eastAsiaTheme="minorHAnsi" w:hAnsi="Arial" w:cs="Arial"/>
          <w:kern w:val="0"/>
          <w:sz w:val="22"/>
          <w:szCs w:val="22"/>
          <w:lang w:eastAsia="en-US" w:bidi="ar-SA"/>
        </w:rPr>
        <w:t>r</w:t>
      </w:r>
      <w:r>
        <w:rPr>
          <w:rFonts w:ascii="Arial" w:eastAsiaTheme="minorHAnsi" w:hAnsi="Arial" w:cs="Arial"/>
          <w:kern w:val="0"/>
          <w:sz w:val="22"/>
          <w:szCs w:val="22"/>
          <w:lang w:eastAsia="en-US" w:bidi="ar-SA"/>
        </w:rPr>
        <w:t>tunnel en over de uitgang van de stationstunnel met fietsbare toegangen naar de fietsenstallingen onder het spoor.</w:t>
      </w:r>
    </w:p>
    <w:p w14:paraId="0FE49871" w14:textId="77777777" w:rsidR="00860687" w:rsidRPr="002F4F3F" w:rsidRDefault="00860687" w:rsidP="00A57BFA">
      <w:pPr>
        <w:rPr>
          <w:rFonts w:ascii="Arial" w:eastAsiaTheme="minorHAnsi" w:hAnsi="Arial" w:cs="Arial"/>
          <w:kern w:val="0"/>
          <w:sz w:val="22"/>
          <w:szCs w:val="22"/>
          <w:lang w:eastAsia="en-US" w:bidi="ar-SA"/>
        </w:rPr>
      </w:pPr>
    </w:p>
    <w:p w14:paraId="0E63564F" w14:textId="2C196054" w:rsidR="00A57BFA" w:rsidRPr="002F4F3F" w:rsidRDefault="00A57BFA" w:rsidP="00A57BFA">
      <w:pPr>
        <w:ind w:left="60"/>
        <w:rPr>
          <w:rFonts w:ascii="Arial" w:hAnsi="Arial" w:cs="Arial"/>
          <w:sz w:val="22"/>
          <w:szCs w:val="22"/>
        </w:rPr>
      </w:pPr>
    </w:p>
    <w:p w14:paraId="08578E81" w14:textId="69C24E61" w:rsidR="00856550" w:rsidRPr="002F4F3F" w:rsidRDefault="00856550" w:rsidP="003474E5">
      <w:pPr>
        <w:ind w:left="60"/>
        <w:rPr>
          <w:rFonts w:ascii="Arial" w:hAnsi="Arial" w:cs="Arial"/>
          <w:sz w:val="22"/>
          <w:szCs w:val="22"/>
        </w:rPr>
      </w:pPr>
    </w:p>
    <w:sectPr w:rsidR="00856550" w:rsidRPr="002F4F3F" w:rsidSect="00BE4BCF">
      <w:pgSz w:w="11906" w:h="16838"/>
      <w:pgMar w:top="720" w:right="720" w:bottom="720" w:left="720"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1480" w14:textId="77777777" w:rsidR="00D60F42" w:rsidRDefault="00D60F42" w:rsidP="00155600">
      <w:r>
        <w:separator/>
      </w:r>
    </w:p>
  </w:endnote>
  <w:endnote w:type="continuationSeparator" w:id="0">
    <w:p w14:paraId="5517E211" w14:textId="77777777" w:rsidR="00D60F42" w:rsidRDefault="00D60F42" w:rsidP="0015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7C16" w14:textId="77777777" w:rsidR="00D60F42" w:rsidRDefault="00D60F42" w:rsidP="00155600">
      <w:r>
        <w:separator/>
      </w:r>
    </w:p>
  </w:footnote>
  <w:footnote w:type="continuationSeparator" w:id="0">
    <w:p w14:paraId="0367E0F6" w14:textId="77777777" w:rsidR="00D60F42" w:rsidRDefault="00D60F42" w:rsidP="0015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2ECD"/>
    <w:multiLevelType w:val="hybridMultilevel"/>
    <w:tmpl w:val="49C47238"/>
    <w:lvl w:ilvl="0" w:tplc="6DD0489E">
      <w:start w:val="3"/>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15:restartNumberingAfterBreak="0">
    <w:nsid w:val="25D23423"/>
    <w:multiLevelType w:val="hybridMultilevel"/>
    <w:tmpl w:val="997CAEB2"/>
    <w:lvl w:ilvl="0" w:tplc="300808F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15:restartNumberingAfterBreak="0">
    <w:nsid w:val="33796EF6"/>
    <w:multiLevelType w:val="hybridMultilevel"/>
    <w:tmpl w:val="07F0EA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15791A"/>
    <w:multiLevelType w:val="hybridMultilevel"/>
    <w:tmpl w:val="18422596"/>
    <w:lvl w:ilvl="0" w:tplc="E44E24B8">
      <w:start w:val="3"/>
      <w:numFmt w:val="bullet"/>
      <w:lvlText w:val="-"/>
      <w:lvlJc w:val="left"/>
      <w:pPr>
        <w:ind w:left="720" w:hanging="360"/>
      </w:pPr>
      <w:rPr>
        <w:rFonts w:ascii="Liberation Serif" w:eastAsia="SimSun" w:hAnsi="Liberation Serif" w:cs="Liberation Serif"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00"/>
    <w:rsid w:val="00007B16"/>
    <w:rsid w:val="00055A9B"/>
    <w:rsid w:val="00155600"/>
    <w:rsid w:val="001F5A25"/>
    <w:rsid w:val="002034D0"/>
    <w:rsid w:val="002E1AB5"/>
    <w:rsid w:val="002F4F3F"/>
    <w:rsid w:val="003474E5"/>
    <w:rsid w:val="003D0AA5"/>
    <w:rsid w:val="003D5274"/>
    <w:rsid w:val="0040177D"/>
    <w:rsid w:val="00495AFB"/>
    <w:rsid w:val="004B4075"/>
    <w:rsid w:val="004E3D6A"/>
    <w:rsid w:val="00522810"/>
    <w:rsid w:val="00560400"/>
    <w:rsid w:val="0056736D"/>
    <w:rsid w:val="00646B8E"/>
    <w:rsid w:val="00691DD1"/>
    <w:rsid w:val="006B1301"/>
    <w:rsid w:val="00794516"/>
    <w:rsid w:val="007A602E"/>
    <w:rsid w:val="00856550"/>
    <w:rsid w:val="00860687"/>
    <w:rsid w:val="009252E0"/>
    <w:rsid w:val="00951613"/>
    <w:rsid w:val="00954ADF"/>
    <w:rsid w:val="00A07F80"/>
    <w:rsid w:val="00A52644"/>
    <w:rsid w:val="00A57BFA"/>
    <w:rsid w:val="00A608A3"/>
    <w:rsid w:val="00A70A51"/>
    <w:rsid w:val="00AB51E8"/>
    <w:rsid w:val="00B177AF"/>
    <w:rsid w:val="00B5395A"/>
    <w:rsid w:val="00BE4BCF"/>
    <w:rsid w:val="00C1177F"/>
    <w:rsid w:val="00C71068"/>
    <w:rsid w:val="00D44BB5"/>
    <w:rsid w:val="00D541A5"/>
    <w:rsid w:val="00D60F42"/>
    <w:rsid w:val="00DF19A0"/>
    <w:rsid w:val="00E13748"/>
    <w:rsid w:val="00E25A25"/>
    <w:rsid w:val="00E32A48"/>
    <w:rsid w:val="00E842BF"/>
    <w:rsid w:val="00EE6DAA"/>
    <w:rsid w:val="00F27C05"/>
    <w:rsid w:val="00FB7A48"/>
    <w:rsid w:val="00FD1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CDEDC"/>
  <w15:chartTrackingRefBased/>
  <w15:docId w15:val="{1B13EEC4-98B3-42CB-8D4A-BB4E43A6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5600"/>
    <w:pPr>
      <w:spacing w:after="0" w:line="240" w:lineRule="auto"/>
    </w:pPr>
    <w:rPr>
      <w:rFonts w:ascii="Liberation Serif" w:eastAsia="SimSun" w:hAnsi="Liberation Serif" w:cs="Lucida Sans"/>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5600"/>
    <w:pPr>
      <w:ind w:left="720"/>
      <w:contextualSpacing/>
    </w:pPr>
    <w:rPr>
      <w:rFonts w:cs="Mangal"/>
      <w:szCs w:val="21"/>
    </w:rPr>
  </w:style>
  <w:style w:type="paragraph" w:styleId="Koptekst">
    <w:name w:val="header"/>
    <w:basedOn w:val="Standaard"/>
    <w:link w:val="KoptekstChar"/>
    <w:uiPriority w:val="99"/>
    <w:unhideWhenUsed/>
    <w:rsid w:val="0015560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155600"/>
    <w:rPr>
      <w:rFonts w:ascii="Liberation Serif" w:eastAsia="SimSun" w:hAnsi="Liberation Serif" w:cs="Mangal"/>
      <w:kern w:val="2"/>
      <w:sz w:val="24"/>
      <w:szCs w:val="21"/>
      <w:lang w:eastAsia="zh-CN" w:bidi="hi-IN"/>
    </w:rPr>
  </w:style>
  <w:style w:type="paragraph" w:styleId="Voettekst">
    <w:name w:val="footer"/>
    <w:basedOn w:val="Standaard"/>
    <w:link w:val="VoettekstChar"/>
    <w:uiPriority w:val="99"/>
    <w:unhideWhenUsed/>
    <w:rsid w:val="00155600"/>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155600"/>
    <w:rPr>
      <w:rFonts w:ascii="Liberation Serif" w:eastAsia="SimSun" w:hAnsi="Liberation Serif" w:cs="Mangal"/>
      <w:kern w:val="2"/>
      <w:sz w:val="24"/>
      <w:szCs w:val="21"/>
      <w:lang w:eastAsia="zh-CN" w:bidi="hi-IN"/>
    </w:rPr>
  </w:style>
  <w:style w:type="paragraph" w:styleId="Geenafstand">
    <w:name w:val="No Spacing"/>
    <w:uiPriority w:val="1"/>
    <w:qFormat/>
    <w:rsid w:val="00A526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C37F-F1C6-4B19-B291-F44B5304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1156</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ketel</dc:creator>
  <cp:keywords/>
  <dc:description/>
  <cp:lastModifiedBy>george ketel</cp:lastModifiedBy>
  <cp:revision>4</cp:revision>
  <dcterms:created xsi:type="dcterms:W3CDTF">2020-06-22T06:55:00Z</dcterms:created>
  <dcterms:modified xsi:type="dcterms:W3CDTF">2020-06-25T10:00:00Z</dcterms:modified>
</cp:coreProperties>
</file>