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D25F5" w14:textId="77777777" w:rsidR="006F49F1" w:rsidRPr="00DE5FAA" w:rsidRDefault="006F49F1" w:rsidP="00A66B14">
      <w:pPr>
        <w:pStyle w:val="Normaal"/>
        <w:rPr>
          <w:rFonts w:asciiTheme="minorHAnsi" w:hAnsiTheme="minorHAnsi"/>
        </w:rPr>
      </w:pPr>
    </w:p>
    <w:p w14:paraId="5C6626EE" w14:textId="77777777" w:rsidR="00562A99" w:rsidRPr="00DE5FAA" w:rsidRDefault="00562A99" w:rsidP="00A66B14">
      <w:pPr>
        <w:pStyle w:val="Normaal"/>
        <w:rPr>
          <w:rFonts w:asciiTheme="minorHAnsi" w:hAnsiTheme="minorHAnsi"/>
        </w:rPr>
      </w:pPr>
    </w:p>
    <w:p w14:paraId="55F06D46" w14:textId="77777777" w:rsidR="00562A99" w:rsidRPr="00DE5FAA" w:rsidRDefault="00562A99" w:rsidP="00A66B14">
      <w:pPr>
        <w:pStyle w:val="Normaal"/>
        <w:rPr>
          <w:rFonts w:asciiTheme="minorHAnsi" w:hAnsiTheme="minorHAnsi"/>
        </w:rPr>
      </w:pPr>
    </w:p>
    <w:p w14:paraId="039CF717" w14:textId="77777777" w:rsidR="00562A99" w:rsidRPr="00DE5FAA" w:rsidRDefault="00562A99" w:rsidP="00A66B14">
      <w:pPr>
        <w:pStyle w:val="Normaal"/>
        <w:rPr>
          <w:rFonts w:asciiTheme="minorHAnsi" w:hAnsiTheme="minorHAnsi"/>
        </w:rPr>
      </w:pPr>
    </w:p>
    <w:p w14:paraId="37BFECF8" w14:textId="77777777" w:rsidR="00562A99" w:rsidRPr="00DE5FAA" w:rsidRDefault="00562A99" w:rsidP="00A66B14">
      <w:pPr>
        <w:pStyle w:val="Normaal"/>
        <w:rPr>
          <w:rFonts w:asciiTheme="minorHAnsi" w:hAnsiTheme="minorHAnsi"/>
        </w:rPr>
      </w:pPr>
    </w:p>
    <w:p w14:paraId="58F2C819" w14:textId="77777777" w:rsidR="00562A99" w:rsidRPr="00DE5FAA" w:rsidRDefault="00562A99" w:rsidP="00A66B14">
      <w:pPr>
        <w:pStyle w:val="Normaal"/>
        <w:rPr>
          <w:rFonts w:asciiTheme="minorHAnsi" w:hAnsiTheme="minorHAnsi"/>
        </w:rPr>
      </w:pPr>
    </w:p>
    <w:p w14:paraId="74F35766" w14:textId="77777777" w:rsidR="00562A99" w:rsidRPr="00DE5FAA" w:rsidRDefault="00562A99" w:rsidP="00A66B14">
      <w:pPr>
        <w:pStyle w:val="Normaal"/>
        <w:rPr>
          <w:rFonts w:asciiTheme="minorHAnsi" w:hAnsiTheme="minorHAnsi"/>
        </w:rPr>
      </w:pPr>
    </w:p>
    <w:p w14:paraId="366CC89C" w14:textId="77777777" w:rsidR="00562A99" w:rsidRPr="00DE5FAA" w:rsidRDefault="00562A99" w:rsidP="00A66B14">
      <w:pPr>
        <w:pStyle w:val="Normaal"/>
        <w:rPr>
          <w:rFonts w:asciiTheme="minorHAnsi" w:hAnsiTheme="minorHAnsi"/>
        </w:rPr>
      </w:pPr>
    </w:p>
    <w:tbl>
      <w:tblPr>
        <w:tblpPr w:leftFromText="187" w:rightFromText="187" w:vertAnchor="page" w:horzAnchor="margin" w:tblpX="115" w:tblpY="2851"/>
        <w:tblOverlap w:val="neve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CellMar>
          <w:top w:w="14" w:type="dxa"/>
          <w:left w:w="115" w:type="dxa"/>
          <w:bottom w:w="14" w:type="dxa"/>
          <w:right w:w="115" w:type="dxa"/>
        </w:tblCellMar>
        <w:tblLook w:val="0000" w:firstRow="0" w:lastRow="0" w:firstColumn="0" w:lastColumn="0" w:noHBand="0" w:noVBand="0"/>
      </w:tblPr>
      <w:tblGrid>
        <w:gridCol w:w="1241"/>
        <w:gridCol w:w="8382"/>
      </w:tblGrid>
      <w:tr w:rsidR="009D5A1F" w:rsidRPr="00DE5FAA" w14:paraId="199D9CC9" w14:textId="77777777" w:rsidTr="3EE3E6CC">
        <w:trPr>
          <w:trHeight w:val="720"/>
        </w:trPr>
        <w:tc>
          <w:tcPr>
            <w:tcW w:w="9655" w:type="dxa"/>
            <w:gridSpan w:val="2"/>
            <w:shd w:val="clear" w:color="auto" w:fill="auto"/>
            <w:vAlign w:val="center"/>
          </w:tcPr>
          <w:p w14:paraId="0658D986" w14:textId="77777777" w:rsidR="009D5A1F" w:rsidRPr="00DE5FAA" w:rsidRDefault="3EE3E6CC" w:rsidP="00545064">
            <w:pPr>
              <w:pStyle w:val="Kop1"/>
              <w:framePr w:hSpace="0" w:wrap="auto" w:vAnchor="margin" w:xAlign="left" w:yAlign="inline"/>
              <w:rPr>
                <w:rFonts w:asciiTheme="minorHAnsi" w:hAnsiTheme="minorHAnsi"/>
              </w:rPr>
            </w:pPr>
            <w:r w:rsidRPr="00DE5FAA">
              <w:rPr>
                <w:rFonts w:asciiTheme="minorHAnsi" w:hAnsiTheme="minorHAnsi"/>
              </w:rPr>
              <w:t xml:space="preserve">Memo </w:t>
            </w:r>
          </w:p>
        </w:tc>
      </w:tr>
      <w:tr w:rsidR="0003636B" w:rsidRPr="00DE5FAA" w14:paraId="5082FC5E" w14:textId="77777777" w:rsidTr="3EE3E6CC">
        <w:trPr>
          <w:trHeight w:val="432"/>
        </w:trPr>
        <w:tc>
          <w:tcPr>
            <w:tcW w:w="1243" w:type="dxa"/>
            <w:vAlign w:val="center"/>
          </w:tcPr>
          <w:p w14:paraId="4E9479D9" w14:textId="77777777" w:rsidR="0003636B" w:rsidRPr="00DE5FAA" w:rsidRDefault="3EE3E6CC" w:rsidP="006D1C5F">
            <w:pPr>
              <w:pStyle w:val="Normaal"/>
              <w:rPr>
                <w:rFonts w:asciiTheme="minorHAnsi" w:hAnsiTheme="minorHAnsi" w:cs="Arial"/>
                <w:szCs w:val="20"/>
              </w:rPr>
            </w:pPr>
            <w:r w:rsidRPr="00DE5FAA">
              <w:rPr>
                <w:rFonts w:asciiTheme="minorHAnsi" w:eastAsia="Arial" w:hAnsiTheme="minorHAnsi" w:cs="Arial"/>
              </w:rPr>
              <w:t>Aan:</w:t>
            </w:r>
          </w:p>
        </w:tc>
        <w:tc>
          <w:tcPr>
            <w:tcW w:w="8412" w:type="dxa"/>
            <w:vAlign w:val="center"/>
          </w:tcPr>
          <w:p w14:paraId="311367D4" w14:textId="77777777" w:rsidR="0003636B" w:rsidRPr="00DE5FAA" w:rsidRDefault="005C21F3" w:rsidP="006D1C5F">
            <w:pPr>
              <w:pStyle w:val="Normaal"/>
              <w:rPr>
                <w:rFonts w:asciiTheme="minorHAnsi" w:hAnsiTheme="minorHAnsi" w:cs="Arial"/>
                <w:szCs w:val="20"/>
              </w:rPr>
            </w:pPr>
            <w:r>
              <w:rPr>
                <w:rFonts w:asciiTheme="minorHAnsi" w:eastAsia="Arial" w:hAnsiTheme="minorHAnsi" w:cs="Arial"/>
              </w:rPr>
              <w:t xml:space="preserve">Ledenraad  </w:t>
            </w:r>
          </w:p>
        </w:tc>
      </w:tr>
      <w:tr w:rsidR="0003636B" w:rsidRPr="00DE5FAA" w14:paraId="5A482061" w14:textId="77777777" w:rsidTr="3EE3E6CC">
        <w:trPr>
          <w:trHeight w:val="432"/>
        </w:trPr>
        <w:tc>
          <w:tcPr>
            <w:tcW w:w="1243" w:type="dxa"/>
            <w:vAlign w:val="center"/>
          </w:tcPr>
          <w:p w14:paraId="4C187F82" w14:textId="77777777" w:rsidR="0003636B" w:rsidRPr="00DE5FAA" w:rsidRDefault="3EE3E6CC" w:rsidP="006D1C5F">
            <w:pPr>
              <w:pStyle w:val="Normaal"/>
              <w:rPr>
                <w:rFonts w:asciiTheme="minorHAnsi" w:hAnsiTheme="minorHAnsi" w:cs="Arial"/>
                <w:szCs w:val="20"/>
              </w:rPr>
            </w:pPr>
            <w:r w:rsidRPr="00DE5FAA">
              <w:rPr>
                <w:rFonts w:asciiTheme="minorHAnsi" w:eastAsia="Arial" w:hAnsiTheme="minorHAnsi" w:cs="Arial"/>
              </w:rPr>
              <w:t>Van:</w:t>
            </w:r>
          </w:p>
        </w:tc>
        <w:tc>
          <w:tcPr>
            <w:tcW w:w="8412" w:type="dxa"/>
            <w:vAlign w:val="center"/>
          </w:tcPr>
          <w:p w14:paraId="62E08480" w14:textId="77777777" w:rsidR="0003636B" w:rsidRPr="00DE5FAA" w:rsidRDefault="005C21F3" w:rsidP="006D1C5F">
            <w:pPr>
              <w:pStyle w:val="Normaal"/>
              <w:rPr>
                <w:rFonts w:asciiTheme="minorHAnsi" w:hAnsiTheme="minorHAnsi" w:cs="Arial"/>
                <w:szCs w:val="20"/>
              </w:rPr>
            </w:pPr>
            <w:r>
              <w:rPr>
                <w:rFonts w:asciiTheme="minorHAnsi" w:eastAsia="Arial" w:hAnsiTheme="minorHAnsi" w:cs="Arial"/>
              </w:rPr>
              <w:t xml:space="preserve">AB </w:t>
            </w:r>
            <w:r w:rsidRPr="00DE5FAA">
              <w:rPr>
                <w:rFonts w:asciiTheme="minorHAnsi" w:eastAsia="Arial" w:hAnsiTheme="minorHAnsi" w:cs="Arial"/>
              </w:rPr>
              <w:t>Fietsersbond</w:t>
            </w:r>
          </w:p>
        </w:tc>
      </w:tr>
      <w:tr w:rsidR="0003636B" w:rsidRPr="00DE5FAA" w14:paraId="18D0D2D5" w14:textId="77777777" w:rsidTr="3EE3E6CC">
        <w:trPr>
          <w:trHeight w:val="432"/>
        </w:trPr>
        <w:tc>
          <w:tcPr>
            <w:tcW w:w="1243" w:type="dxa"/>
            <w:vAlign w:val="center"/>
          </w:tcPr>
          <w:p w14:paraId="1C0F0913" w14:textId="77777777" w:rsidR="0003636B" w:rsidRPr="00DE5FAA" w:rsidRDefault="3EE3E6CC" w:rsidP="006D1C5F">
            <w:pPr>
              <w:pStyle w:val="Normaal"/>
              <w:rPr>
                <w:rFonts w:asciiTheme="minorHAnsi" w:hAnsiTheme="minorHAnsi" w:cs="Arial"/>
                <w:szCs w:val="20"/>
              </w:rPr>
            </w:pPr>
            <w:r w:rsidRPr="00DE5FAA">
              <w:rPr>
                <w:rFonts w:asciiTheme="minorHAnsi" w:eastAsia="Arial" w:hAnsiTheme="minorHAnsi" w:cs="Arial"/>
              </w:rPr>
              <w:t>CC:</w:t>
            </w:r>
          </w:p>
        </w:tc>
        <w:tc>
          <w:tcPr>
            <w:tcW w:w="8412" w:type="dxa"/>
            <w:vAlign w:val="center"/>
          </w:tcPr>
          <w:p w14:paraId="07DBDD98" w14:textId="77777777" w:rsidR="0003636B" w:rsidRPr="00DE5FAA" w:rsidRDefault="0003636B" w:rsidP="006D1C5F">
            <w:pPr>
              <w:pStyle w:val="Normaal"/>
              <w:rPr>
                <w:rFonts w:asciiTheme="minorHAnsi" w:hAnsiTheme="minorHAnsi" w:cs="Arial"/>
                <w:szCs w:val="20"/>
              </w:rPr>
            </w:pPr>
          </w:p>
        </w:tc>
      </w:tr>
      <w:tr w:rsidR="0003636B" w:rsidRPr="00DE5FAA" w14:paraId="2911670A" w14:textId="77777777" w:rsidTr="3EE3E6CC">
        <w:trPr>
          <w:trHeight w:val="432"/>
        </w:trPr>
        <w:tc>
          <w:tcPr>
            <w:tcW w:w="1243" w:type="dxa"/>
            <w:vAlign w:val="center"/>
          </w:tcPr>
          <w:p w14:paraId="1E34FB37" w14:textId="77777777" w:rsidR="0003636B" w:rsidRPr="00DE5FAA" w:rsidRDefault="3EE3E6CC" w:rsidP="006D1C5F">
            <w:pPr>
              <w:pStyle w:val="Normaal"/>
              <w:rPr>
                <w:rFonts w:asciiTheme="minorHAnsi" w:hAnsiTheme="minorHAnsi" w:cs="Arial"/>
                <w:szCs w:val="20"/>
              </w:rPr>
            </w:pPr>
            <w:r w:rsidRPr="00DE5FAA">
              <w:rPr>
                <w:rFonts w:asciiTheme="minorHAnsi" w:eastAsia="Arial" w:hAnsiTheme="minorHAnsi" w:cs="Arial"/>
              </w:rPr>
              <w:t>Betreft:</w:t>
            </w:r>
          </w:p>
        </w:tc>
        <w:tc>
          <w:tcPr>
            <w:tcW w:w="8412" w:type="dxa"/>
            <w:vAlign w:val="center"/>
          </w:tcPr>
          <w:p w14:paraId="71962B8B" w14:textId="77777777" w:rsidR="0003636B" w:rsidRPr="00DE5FAA" w:rsidRDefault="00E8161A" w:rsidP="005861BC">
            <w:pPr>
              <w:pStyle w:val="Normaal"/>
              <w:rPr>
                <w:rFonts w:asciiTheme="minorHAnsi" w:hAnsiTheme="minorHAnsi" w:cs="Arial"/>
                <w:szCs w:val="20"/>
              </w:rPr>
            </w:pPr>
            <w:r>
              <w:rPr>
                <w:rFonts w:asciiTheme="minorHAnsi" w:eastAsia="Arial" w:hAnsiTheme="minorHAnsi" w:cs="Arial"/>
              </w:rPr>
              <w:t>Proces toekomst Fietsersbond</w:t>
            </w:r>
            <w:r w:rsidR="005861BC">
              <w:rPr>
                <w:rFonts w:asciiTheme="minorHAnsi" w:eastAsia="Arial" w:hAnsiTheme="minorHAnsi" w:cs="Arial"/>
              </w:rPr>
              <w:t xml:space="preserve"> </w:t>
            </w:r>
          </w:p>
        </w:tc>
      </w:tr>
      <w:tr w:rsidR="0003636B" w:rsidRPr="00DE5FAA" w14:paraId="359D379C" w14:textId="77777777" w:rsidTr="3EE3E6CC">
        <w:trPr>
          <w:trHeight w:val="432"/>
        </w:trPr>
        <w:tc>
          <w:tcPr>
            <w:tcW w:w="1243" w:type="dxa"/>
            <w:vAlign w:val="center"/>
          </w:tcPr>
          <w:p w14:paraId="1BAAA1B5" w14:textId="77777777" w:rsidR="0003636B" w:rsidRPr="00DE5FAA" w:rsidRDefault="3EE3E6CC" w:rsidP="006D1C5F">
            <w:pPr>
              <w:pStyle w:val="Normaal"/>
              <w:rPr>
                <w:rFonts w:asciiTheme="minorHAnsi" w:hAnsiTheme="minorHAnsi" w:cs="Arial"/>
                <w:szCs w:val="20"/>
              </w:rPr>
            </w:pPr>
            <w:r w:rsidRPr="00DE5FAA">
              <w:rPr>
                <w:rFonts w:asciiTheme="minorHAnsi" w:eastAsia="Arial" w:hAnsiTheme="minorHAnsi" w:cs="Arial"/>
              </w:rPr>
              <w:t>Datum:</w:t>
            </w:r>
          </w:p>
        </w:tc>
        <w:tc>
          <w:tcPr>
            <w:tcW w:w="8412" w:type="dxa"/>
            <w:vAlign w:val="center"/>
          </w:tcPr>
          <w:p w14:paraId="7C0A63A2" w14:textId="77777777" w:rsidR="0003636B" w:rsidRPr="00DE5FAA" w:rsidRDefault="005C21F3" w:rsidP="005C21F3">
            <w:pPr>
              <w:pStyle w:val="Normaal"/>
              <w:rPr>
                <w:rFonts w:asciiTheme="minorHAnsi" w:hAnsiTheme="minorHAnsi"/>
              </w:rPr>
            </w:pPr>
            <w:r>
              <w:rPr>
                <w:rFonts w:asciiTheme="minorHAnsi" w:hAnsiTheme="minorHAnsi"/>
              </w:rPr>
              <w:t xml:space="preserve"> 3 februari 2018</w:t>
            </w:r>
          </w:p>
        </w:tc>
      </w:tr>
    </w:tbl>
    <w:p w14:paraId="6B6B3BF4" w14:textId="77777777" w:rsidR="00D2485A" w:rsidRPr="00DE5FAA" w:rsidRDefault="00D2485A">
      <w:pPr>
        <w:pStyle w:val="Normaal"/>
        <w:rPr>
          <w:rFonts w:asciiTheme="minorHAnsi" w:hAnsiTheme="minorHAnsi" w:cs="Arial"/>
        </w:rPr>
      </w:pPr>
    </w:p>
    <w:p w14:paraId="0BE7E925" w14:textId="5CA30180" w:rsidR="009D5A1F" w:rsidRPr="00440DE8" w:rsidRDefault="005C21F3">
      <w:pPr>
        <w:pStyle w:val="Normaal"/>
        <w:rPr>
          <w:rFonts w:asciiTheme="minorHAnsi" w:hAnsiTheme="minorHAnsi" w:cstheme="minorHAnsi"/>
          <w:i/>
        </w:rPr>
      </w:pPr>
      <w:r>
        <w:rPr>
          <w:rFonts w:asciiTheme="minorHAnsi" w:hAnsiTheme="minorHAnsi"/>
          <w:u w:val="single"/>
        </w:rPr>
        <w:t>Besluit</w:t>
      </w:r>
      <w:r w:rsidR="3EE3E6CC" w:rsidRPr="00DE5FAA">
        <w:rPr>
          <w:rFonts w:asciiTheme="minorHAnsi" w:hAnsiTheme="minorHAnsi"/>
          <w:u w:val="single"/>
        </w:rPr>
        <w:t>:</w:t>
      </w:r>
      <w:r w:rsidR="006D2C77">
        <w:rPr>
          <w:rFonts w:asciiTheme="minorHAnsi" w:hAnsiTheme="minorHAnsi"/>
          <w:u w:val="single"/>
        </w:rPr>
        <w:br/>
      </w:r>
      <w:r w:rsidR="006D2C77" w:rsidRPr="00821427">
        <w:rPr>
          <w:rFonts w:asciiTheme="minorHAnsi" w:hAnsiTheme="minorHAnsi" w:cstheme="minorHAnsi"/>
        </w:rPr>
        <w:t>Kan de Ledenraad instemmen met de volgende voorstellen</w:t>
      </w:r>
      <w:r w:rsidR="00821427">
        <w:rPr>
          <w:rFonts w:asciiTheme="minorHAnsi" w:hAnsiTheme="minorHAnsi" w:cstheme="minorHAnsi"/>
        </w:rPr>
        <w:t>:</w:t>
      </w:r>
      <w:r w:rsidR="00821427">
        <w:rPr>
          <w:rFonts w:asciiTheme="minorHAnsi" w:hAnsiTheme="minorHAnsi" w:cstheme="minorHAnsi"/>
        </w:rPr>
        <w:br/>
      </w:r>
      <w:r w:rsidR="00821427" w:rsidRPr="00440DE8">
        <w:rPr>
          <w:rFonts w:asciiTheme="minorHAnsi" w:hAnsiTheme="minorHAnsi" w:cstheme="minorHAnsi"/>
          <w:i/>
        </w:rPr>
        <w:t>De uitleg en motivatie van de voorstellen leest u op pagina</w:t>
      </w:r>
      <w:r w:rsidR="00440DE8" w:rsidRPr="00440DE8">
        <w:rPr>
          <w:rFonts w:asciiTheme="minorHAnsi" w:hAnsiTheme="minorHAnsi" w:cstheme="minorHAnsi"/>
          <w:i/>
        </w:rPr>
        <w:t xml:space="preserve"> 3</w:t>
      </w:r>
      <w:r w:rsidR="00AE3DF0">
        <w:rPr>
          <w:rFonts w:asciiTheme="minorHAnsi" w:hAnsiTheme="minorHAnsi" w:cstheme="minorHAnsi"/>
          <w:i/>
        </w:rPr>
        <w:t xml:space="preserve"> bij</w:t>
      </w:r>
      <w:r w:rsidR="003F4BE0">
        <w:rPr>
          <w:rFonts w:asciiTheme="minorHAnsi" w:hAnsiTheme="minorHAnsi" w:cstheme="minorHAnsi"/>
          <w:i/>
        </w:rPr>
        <w:t xml:space="preserve"> Advies/vragen </w:t>
      </w:r>
      <w:r w:rsidR="00AE3DF0">
        <w:rPr>
          <w:rFonts w:asciiTheme="minorHAnsi" w:hAnsiTheme="minorHAnsi" w:cstheme="minorHAnsi"/>
          <w:i/>
        </w:rPr>
        <w:t xml:space="preserve">AB aan de ledenraad </w:t>
      </w:r>
      <w:r w:rsidR="003B1ECE">
        <w:rPr>
          <w:rFonts w:asciiTheme="minorHAnsi" w:hAnsiTheme="minorHAnsi" w:cstheme="minorHAnsi"/>
          <w:i/>
        </w:rPr>
        <w:t>en verder</w:t>
      </w:r>
      <w:r w:rsidR="00440DE8" w:rsidRPr="00440DE8">
        <w:rPr>
          <w:rFonts w:asciiTheme="minorHAnsi" w:hAnsiTheme="minorHAnsi" w:cstheme="minorHAnsi"/>
          <w:i/>
        </w:rPr>
        <w:t>.</w:t>
      </w:r>
    </w:p>
    <w:p w14:paraId="5AE7DA53" w14:textId="07B93054" w:rsidR="00B07AB1" w:rsidRDefault="00B07AB1" w:rsidP="00B07AB1">
      <w:pPr>
        <w:pStyle w:val="Lijstalinea"/>
        <w:numPr>
          <w:ilvl w:val="0"/>
          <w:numId w:val="28"/>
        </w:numPr>
        <w:spacing w:line="240" w:lineRule="auto"/>
        <w:ind w:left="641" w:hanging="284"/>
      </w:pPr>
      <w:r w:rsidRPr="00656828">
        <w:t>Het A</w:t>
      </w:r>
      <w:r w:rsidR="0090211D">
        <w:t>lgemeen Bestuur (A</w:t>
      </w:r>
      <w:r w:rsidRPr="00656828">
        <w:t>B</w:t>
      </w:r>
      <w:r w:rsidR="0090211D">
        <w:t>)</w:t>
      </w:r>
      <w:r w:rsidRPr="00656828">
        <w:t xml:space="preserve"> </w:t>
      </w:r>
      <w:r>
        <w:t xml:space="preserve">stelt voor </w:t>
      </w:r>
      <w:r w:rsidR="00256D57">
        <w:t xml:space="preserve">te onderzoeken </w:t>
      </w:r>
      <w:r w:rsidR="009D08B9">
        <w:t xml:space="preserve">welke </w:t>
      </w:r>
      <w:r w:rsidRPr="00656828">
        <w:t>organisatievorm de Fietsersbond toegankelijker maakt voor</w:t>
      </w:r>
      <w:r w:rsidR="00CF6051">
        <w:t xml:space="preserve"> een bredere</w:t>
      </w:r>
      <w:r w:rsidRPr="00656828">
        <w:t xml:space="preserve"> en jongere groep fietsers. Het AB vraagt de Ledenraad mee te denken en met ideeën en adviezen te komen over </w:t>
      </w:r>
      <w:r>
        <w:t xml:space="preserve">die </w:t>
      </w:r>
      <w:r w:rsidRPr="00656828">
        <w:t xml:space="preserve">andere organisatievorm, </w:t>
      </w:r>
      <w:r w:rsidR="003B1ECE">
        <w:t xml:space="preserve">hoe we tegemoet kunnen komen aan de wensen van een jongere doelgroep zodat zij zich betrokken voelen, </w:t>
      </w:r>
      <w:r w:rsidRPr="00656828">
        <w:t xml:space="preserve">en </w:t>
      </w:r>
      <w:r>
        <w:t xml:space="preserve">over </w:t>
      </w:r>
      <w:r w:rsidRPr="00656828">
        <w:t xml:space="preserve">een kansrijk financieringsmodel voor de nieuwe </w:t>
      </w:r>
      <w:r w:rsidR="003B1ECE">
        <w:t>organisatie</w:t>
      </w:r>
      <w:r w:rsidRPr="00656828">
        <w:t>vorm.</w:t>
      </w:r>
      <w:r>
        <w:t xml:space="preserve"> </w:t>
      </w:r>
    </w:p>
    <w:p w14:paraId="0BAF909A" w14:textId="667FA8D5" w:rsidR="00B07AB1" w:rsidRPr="00956173" w:rsidRDefault="00B07AB1" w:rsidP="00B07AB1">
      <w:pPr>
        <w:pStyle w:val="Lijstalinea"/>
        <w:numPr>
          <w:ilvl w:val="0"/>
          <w:numId w:val="28"/>
        </w:numPr>
        <w:spacing w:line="240" w:lineRule="auto"/>
        <w:ind w:left="641" w:hanging="284"/>
      </w:pPr>
      <w:r>
        <w:t xml:space="preserve">Vooruitlopend op het vernieuwingsproces in de vereniging stelt het AB voor het komend half jaar een jongerenorganisatie op te zetten. </w:t>
      </w:r>
    </w:p>
    <w:p w14:paraId="3A8BABAA" w14:textId="3C124F19" w:rsidR="001718F0" w:rsidRPr="00075A87" w:rsidRDefault="00075A87" w:rsidP="00075A87">
      <w:pPr>
        <w:pStyle w:val="Lijstalinea"/>
        <w:numPr>
          <w:ilvl w:val="0"/>
          <w:numId w:val="28"/>
        </w:numPr>
        <w:spacing w:before="0" w:after="0" w:line="240" w:lineRule="auto"/>
        <w:ind w:left="641" w:hanging="284"/>
        <w:rPr>
          <w:rFonts w:asciiTheme="minorHAnsi" w:hAnsiTheme="minorHAnsi" w:cstheme="minorHAnsi"/>
        </w:rPr>
      </w:pPr>
      <w:r>
        <w:rPr>
          <w:rFonts w:asciiTheme="minorHAnsi" w:hAnsiTheme="minorHAnsi" w:cstheme="minorHAnsi"/>
        </w:rPr>
        <w:t>Het AB stelt voor dat d</w:t>
      </w:r>
      <w:r w:rsidR="00821427" w:rsidRPr="00821427">
        <w:rPr>
          <w:rFonts w:asciiTheme="minorHAnsi" w:hAnsiTheme="minorHAnsi" w:cstheme="minorHAnsi"/>
        </w:rPr>
        <w:t xml:space="preserve">e Fietsersbond het blikveld </w:t>
      </w:r>
      <w:r w:rsidR="00B26C76">
        <w:rPr>
          <w:rFonts w:asciiTheme="minorHAnsi" w:hAnsiTheme="minorHAnsi" w:cstheme="minorHAnsi"/>
        </w:rPr>
        <w:t xml:space="preserve">verbreedt </w:t>
      </w:r>
      <w:r w:rsidR="00821427" w:rsidRPr="00821427">
        <w:rPr>
          <w:rFonts w:asciiTheme="minorHAnsi" w:hAnsiTheme="minorHAnsi" w:cstheme="minorHAnsi"/>
        </w:rPr>
        <w:t>naar wandelen, fietsen en OV (de zogenaamde actieve modaliteiten)</w:t>
      </w:r>
      <w:r w:rsidR="00B85AB4">
        <w:rPr>
          <w:rFonts w:asciiTheme="minorHAnsi" w:hAnsiTheme="minorHAnsi" w:cstheme="minorHAnsi"/>
        </w:rPr>
        <w:t xml:space="preserve"> maar de focus</w:t>
      </w:r>
      <w:r w:rsidR="00111637">
        <w:rPr>
          <w:rFonts w:asciiTheme="minorHAnsi" w:hAnsiTheme="minorHAnsi" w:cstheme="minorHAnsi"/>
        </w:rPr>
        <w:t xml:space="preserve"> houdt</w:t>
      </w:r>
      <w:r w:rsidR="00B85AB4">
        <w:rPr>
          <w:rFonts w:asciiTheme="minorHAnsi" w:hAnsiTheme="minorHAnsi" w:cstheme="minorHAnsi"/>
        </w:rPr>
        <w:t xml:space="preserve"> op fietsen: </w:t>
      </w:r>
      <w:r w:rsidR="00B85AB4" w:rsidRPr="001D402E">
        <w:rPr>
          <w:rFonts w:asciiTheme="minorHAnsi" w:hAnsiTheme="minorHAnsi"/>
        </w:rPr>
        <w:t>De Fietsersbond staat primair voor alle mensen die zich door spierkracht op een fiets(achtig)-voertuig voortbewegen</w:t>
      </w:r>
      <w:r w:rsidR="00B85AB4">
        <w:rPr>
          <w:rFonts w:asciiTheme="minorHAnsi" w:hAnsiTheme="minorHAnsi"/>
        </w:rPr>
        <w:t>,</w:t>
      </w:r>
      <w:r w:rsidR="00B85AB4" w:rsidRPr="001D402E">
        <w:rPr>
          <w:rFonts w:asciiTheme="minorHAnsi" w:hAnsiTheme="minorHAnsi"/>
        </w:rPr>
        <w:t xml:space="preserve"> ook die met </w:t>
      </w:r>
      <w:r w:rsidR="00B85AB4">
        <w:rPr>
          <w:rFonts w:asciiTheme="minorHAnsi" w:hAnsiTheme="minorHAnsi"/>
        </w:rPr>
        <w:t xml:space="preserve">elektrische </w:t>
      </w:r>
      <w:r w:rsidR="00B85AB4" w:rsidRPr="001D402E">
        <w:rPr>
          <w:rFonts w:asciiTheme="minorHAnsi" w:hAnsiTheme="minorHAnsi"/>
        </w:rPr>
        <w:t>ondersteuning.</w:t>
      </w:r>
    </w:p>
    <w:p w14:paraId="326268C8" w14:textId="51D5D1DC" w:rsidR="001718F0" w:rsidRPr="00111637" w:rsidRDefault="001718F0" w:rsidP="00111637">
      <w:pPr>
        <w:pStyle w:val="Lijstalinea"/>
        <w:numPr>
          <w:ilvl w:val="0"/>
          <w:numId w:val="28"/>
        </w:numPr>
        <w:spacing w:before="0" w:after="0" w:line="240" w:lineRule="auto"/>
        <w:ind w:left="641" w:hanging="284"/>
      </w:pPr>
      <w:r w:rsidRPr="00111637">
        <w:rPr>
          <w:rFonts w:asciiTheme="minorHAnsi" w:hAnsiTheme="minorHAnsi" w:cstheme="minorHAnsi"/>
        </w:rPr>
        <w:t xml:space="preserve">Als gevolg van de verbreding van het blikveld, ontwikkelt de Fietsersbond komend jaar een visie op de thema’s gezondheid, leefbaarheid en duurzaamheid en formuleert </w:t>
      </w:r>
      <w:r w:rsidR="00111637">
        <w:rPr>
          <w:rFonts w:asciiTheme="minorHAnsi" w:hAnsiTheme="minorHAnsi" w:cstheme="minorHAnsi"/>
        </w:rPr>
        <w:t xml:space="preserve">de organisatie </w:t>
      </w:r>
      <w:r w:rsidRPr="00111637">
        <w:rPr>
          <w:rFonts w:asciiTheme="minorHAnsi" w:hAnsiTheme="minorHAnsi" w:cstheme="minorHAnsi"/>
        </w:rPr>
        <w:t>daarbij passende doelstellingen.</w:t>
      </w:r>
      <w:r w:rsidR="009734F0">
        <w:br/>
      </w:r>
    </w:p>
    <w:p w14:paraId="4ECD3F52" w14:textId="2FF2E2EF" w:rsidR="3EE3E6CC" w:rsidRPr="00111637" w:rsidRDefault="001718F0" w:rsidP="00111637">
      <w:pPr>
        <w:rPr>
          <w:rFonts w:asciiTheme="minorHAnsi" w:hAnsiTheme="minorHAnsi" w:cstheme="minorHAnsi"/>
        </w:rPr>
      </w:pPr>
      <w:r w:rsidRPr="00111637">
        <w:rPr>
          <w:rFonts w:asciiTheme="minorHAnsi" w:hAnsiTheme="minorHAnsi" w:cstheme="minorHAnsi"/>
          <w:u w:val="single"/>
        </w:rPr>
        <w:t>Aanleiding</w:t>
      </w:r>
      <w:r w:rsidR="3EE3E6CC" w:rsidRPr="00111637">
        <w:rPr>
          <w:rFonts w:asciiTheme="minorHAnsi" w:hAnsiTheme="minorHAnsi" w:cstheme="minorHAnsi"/>
          <w:u w:val="single"/>
        </w:rPr>
        <w:t>:</w:t>
      </w:r>
    </w:p>
    <w:p w14:paraId="3303159D" w14:textId="77777777" w:rsidR="00E8161A" w:rsidRPr="008B6A3A" w:rsidRDefault="008B6A3A" w:rsidP="00E8161A">
      <w:pPr>
        <w:pStyle w:val="Normaal"/>
      </w:pPr>
      <w:r>
        <w:rPr>
          <w:rFonts w:asciiTheme="minorHAnsi" w:hAnsiTheme="minorHAnsi"/>
        </w:rPr>
        <w:t xml:space="preserve">Patrick van Hees, ook wel de </w:t>
      </w:r>
      <w:proofErr w:type="spellStart"/>
      <w:r>
        <w:rPr>
          <w:rFonts w:asciiTheme="minorHAnsi" w:hAnsiTheme="minorHAnsi"/>
        </w:rPr>
        <w:t>geluks</w:t>
      </w:r>
      <w:r w:rsidR="00684862">
        <w:rPr>
          <w:rFonts w:asciiTheme="minorHAnsi" w:hAnsiTheme="minorHAnsi"/>
        </w:rPr>
        <w:t>professor</w:t>
      </w:r>
      <w:proofErr w:type="spellEnd"/>
      <w:r w:rsidR="00684862">
        <w:rPr>
          <w:rFonts w:asciiTheme="minorHAnsi" w:hAnsiTheme="minorHAnsi"/>
        </w:rPr>
        <w:t xml:space="preserve"> genoemd, weet wat mens</w:t>
      </w:r>
      <w:r>
        <w:rPr>
          <w:rFonts w:asciiTheme="minorHAnsi" w:hAnsiTheme="minorHAnsi"/>
        </w:rPr>
        <w:t xml:space="preserve">en gelukkig maakt. Wat hem betreft is de fiets het ideale </w:t>
      </w:r>
      <w:proofErr w:type="spellStart"/>
      <w:r>
        <w:rPr>
          <w:rFonts w:asciiTheme="minorHAnsi" w:hAnsiTheme="minorHAnsi"/>
        </w:rPr>
        <w:t>geluksvervoermiddel</w:t>
      </w:r>
      <w:proofErr w:type="spellEnd"/>
      <w:r>
        <w:rPr>
          <w:rFonts w:asciiTheme="minorHAnsi" w:hAnsiTheme="minorHAnsi"/>
        </w:rPr>
        <w:t>. In</w:t>
      </w:r>
      <w:r w:rsidR="00C531B3">
        <w:rPr>
          <w:rFonts w:asciiTheme="minorHAnsi" w:hAnsiTheme="minorHAnsi"/>
        </w:rPr>
        <w:t xml:space="preserve"> Fietsen naar 2040 (een uitgave van d</w:t>
      </w:r>
      <w:r>
        <w:rPr>
          <w:rFonts w:asciiTheme="minorHAnsi" w:hAnsiTheme="minorHAnsi"/>
        </w:rPr>
        <w:t>e Fietsersbond</w:t>
      </w:r>
      <w:r w:rsidR="009734F0">
        <w:rPr>
          <w:rFonts w:asciiTheme="minorHAnsi" w:hAnsiTheme="minorHAnsi"/>
        </w:rPr>
        <w:t>, te downloaden op fietsersbond.nl</w:t>
      </w:r>
      <w:r w:rsidR="009734F0" w:rsidRPr="009734F0">
        <w:rPr>
          <w:rFonts w:asciiTheme="minorHAnsi" w:hAnsiTheme="minorHAnsi"/>
        </w:rPr>
        <w:t>/ons-werk/fietsen-naar-2040</w:t>
      </w:r>
      <w:r>
        <w:rPr>
          <w:rFonts w:asciiTheme="minorHAnsi" w:hAnsiTheme="minorHAnsi"/>
        </w:rPr>
        <w:t>) zegt hij erover: “De cadans van het fietsen is haast te vergelijken met mindfulness. Je bent simpelweg even nergens anders mee bezig… Ook het feit dat je op de fiets je horizon verbreed</w:t>
      </w:r>
      <w:r w:rsidR="009734F0">
        <w:rPr>
          <w:rFonts w:asciiTheme="minorHAnsi" w:hAnsiTheme="minorHAnsi"/>
        </w:rPr>
        <w:t>t</w:t>
      </w:r>
      <w:r>
        <w:rPr>
          <w:rFonts w:asciiTheme="minorHAnsi" w:hAnsiTheme="minorHAnsi"/>
        </w:rPr>
        <w:t xml:space="preserve"> draagt bij aan geluk. Je ontmoet mensen, doet sociale contacten op …”. Hier schuilt wat ons, het Algemeen Bestuur, betreft de inspiratie en motivatie voor het vernieuwingsproces dat we graag met u in gang willen zetten: Fietsen geeft </w:t>
      </w:r>
      <w:r w:rsidR="003C4987">
        <w:rPr>
          <w:rFonts w:asciiTheme="minorHAnsi" w:hAnsiTheme="minorHAnsi"/>
        </w:rPr>
        <w:t xml:space="preserve">plezier en </w:t>
      </w:r>
      <w:r>
        <w:rPr>
          <w:rFonts w:asciiTheme="minorHAnsi" w:hAnsiTheme="minorHAnsi"/>
        </w:rPr>
        <w:t>vrijheid</w:t>
      </w:r>
      <w:r w:rsidR="003C4987">
        <w:rPr>
          <w:rFonts w:asciiTheme="minorHAnsi" w:hAnsiTheme="minorHAnsi"/>
        </w:rPr>
        <w:t xml:space="preserve">, </w:t>
      </w:r>
      <w:r w:rsidR="00091803">
        <w:rPr>
          <w:rFonts w:asciiTheme="minorHAnsi" w:hAnsiTheme="minorHAnsi"/>
        </w:rPr>
        <w:t xml:space="preserve">dat willen we </w:t>
      </w:r>
      <w:r w:rsidR="003C4987">
        <w:rPr>
          <w:rFonts w:asciiTheme="minorHAnsi" w:hAnsiTheme="minorHAnsi"/>
        </w:rPr>
        <w:t xml:space="preserve">zo </w:t>
      </w:r>
      <w:r w:rsidR="00091803">
        <w:rPr>
          <w:rFonts w:asciiTheme="minorHAnsi" w:hAnsiTheme="minorHAnsi"/>
        </w:rPr>
        <w:t>houden</w:t>
      </w:r>
      <w:r>
        <w:rPr>
          <w:rFonts w:asciiTheme="minorHAnsi" w:hAnsiTheme="minorHAnsi"/>
        </w:rPr>
        <w:t xml:space="preserve">. </w:t>
      </w:r>
      <w:r w:rsidR="00D54E04">
        <w:rPr>
          <w:rFonts w:asciiTheme="minorHAnsi" w:hAnsiTheme="minorHAnsi"/>
        </w:rPr>
        <w:t>D</w:t>
      </w:r>
      <w:r w:rsidR="00D54E04" w:rsidRPr="00BA30FD">
        <w:rPr>
          <w:rFonts w:asciiTheme="minorHAnsi" w:hAnsiTheme="minorHAnsi"/>
        </w:rPr>
        <w:t xml:space="preserve">e relevantie </w:t>
      </w:r>
      <w:r w:rsidR="00D54E04">
        <w:rPr>
          <w:rFonts w:asciiTheme="minorHAnsi" w:hAnsiTheme="minorHAnsi"/>
        </w:rPr>
        <w:t xml:space="preserve">van de Fietsersbond </w:t>
      </w:r>
      <w:r w:rsidR="00D54E04" w:rsidRPr="00BA30FD">
        <w:rPr>
          <w:rFonts w:asciiTheme="minorHAnsi" w:hAnsiTheme="minorHAnsi"/>
        </w:rPr>
        <w:t>staat</w:t>
      </w:r>
      <w:r w:rsidR="00C531B3">
        <w:rPr>
          <w:rFonts w:asciiTheme="minorHAnsi" w:hAnsiTheme="minorHAnsi"/>
        </w:rPr>
        <w:t xml:space="preserve"> wat ons betreft</w:t>
      </w:r>
      <w:r w:rsidR="00D54E04" w:rsidRPr="00BA30FD">
        <w:rPr>
          <w:rFonts w:asciiTheme="minorHAnsi" w:hAnsiTheme="minorHAnsi"/>
        </w:rPr>
        <w:t xml:space="preserve"> niet ter discussie. </w:t>
      </w:r>
      <w:r w:rsidR="00BC6211">
        <w:rPr>
          <w:rFonts w:asciiTheme="minorHAnsi" w:hAnsiTheme="minorHAnsi"/>
        </w:rPr>
        <w:t xml:space="preserve">We fietsen in Nederland met z’n allen </w:t>
      </w:r>
      <w:r w:rsidR="009734F0">
        <w:rPr>
          <w:rFonts w:asciiTheme="minorHAnsi" w:hAnsiTheme="minorHAnsi"/>
        </w:rPr>
        <w:t xml:space="preserve">ieder jaar weer </w:t>
      </w:r>
      <w:r w:rsidR="00BC6211">
        <w:rPr>
          <w:rFonts w:asciiTheme="minorHAnsi" w:hAnsiTheme="minorHAnsi"/>
        </w:rPr>
        <w:t>meer</w:t>
      </w:r>
      <w:r w:rsidR="009734F0">
        <w:rPr>
          <w:rFonts w:asciiTheme="minorHAnsi" w:hAnsiTheme="minorHAnsi"/>
        </w:rPr>
        <w:t>!</w:t>
      </w:r>
      <w:r w:rsidR="00BC6211">
        <w:rPr>
          <w:rFonts w:asciiTheme="minorHAnsi" w:hAnsiTheme="minorHAnsi"/>
        </w:rPr>
        <w:t xml:space="preserve"> </w:t>
      </w:r>
      <w:r w:rsidR="00D54E04" w:rsidRPr="00BA30FD">
        <w:rPr>
          <w:rFonts w:asciiTheme="minorHAnsi" w:hAnsiTheme="minorHAnsi"/>
        </w:rPr>
        <w:t>Maar veranderingen in de maatschappij</w:t>
      </w:r>
      <w:r w:rsidR="00BC6211">
        <w:rPr>
          <w:rFonts w:asciiTheme="minorHAnsi" w:hAnsiTheme="minorHAnsi"/>
        </w:rPr>
        <w:t>, met name op het gebied van mobiliteit (zie verder op pagina 3.)</w:t>
      </w:r>
      <w:r w:rsidR="00D54E04" w:rsidRPr="00BA30FD">
        <w:rPr>
          <w:rFonts w:asciiTheme="minorHAnsi" w:hAnsiTheme="minorHAnsi"/>
        </w:rPr>
        <w:t xml:space="preserve"> vragen on</w:t>
      </w:r>
      <w:r>
        <w:rPr>
          <w:rFonts w:asciiTheme="minorHAnsi" w:hAnsiTheme="minorHAnsi"/>
        </w:rPr>
        <w:t xml:space="preserve">ze organisatie </w:t>
      </w:r>
      <w:r w:rsidR="00C17854">
        <w:rPr>
          <w:rFonts w:asciiTheme="minorHAnsi" w:hAnsiTheme="minorHAnsi"/>
        </w:rPr>
        <w:t xml:space="preserve">wel </w:t>
      </w:r>
      <w:r w:rsidR="00D54E04" w:rsidRPr="00BA30FD">
        <w:rPr>
          <w:rFonts w:asciiTheme="minorHAnsi" w:hAnsiTheme="minorHAnsi"/>
        </w:rPr>
        <w:t>opnieuw te kijken naar wie we zijn, waarom we er zijn en voor wie.</w:t>
      </w:r>
      <w:r>
        <w:t xml:space="preserve"> </w:t>
      </w:r>
      <w:r>
        <w:rPr>
          <w:rFonts w:asciiTheme="minorHAnsi" w:hAnsiTheme="minorHAnsi"/>
        </w:rPr>
        <w:t>D</w:t>
      </w:r>
      <w:r w:rsidR="00E8161A" w:rsidRPr="00E8161A">
        <w:rPr>
          <w:rFonts w:asciiTheme="minorHAnsi" w:hAnsiTheme="minorHAnsi"/>
        </w:rPr>
        <w:t>e Fietsersbond</w:t>
      </w:r>
      <w:r>
        <w:rPr>
          <w:rFonts w:asciiTheme="minorHAnsi" w:hAnsiTheme="minorHAnsi"/>
        </w:rPr>
        <w:t xml:space="preserve"> heeft</w:t>
      </w:r>
      <w:r w:rsidR="00E8161A" w:rsidRPr="00E8161A">
        <w:rPr>
          <w:rFonts w:asciiTheme="minorHAnsi" w:hAnsiTheme="minorHAnsi"/>
        </w:rPr>
        <w:t xml:space="preserve">, zoals </w:t>
      </w:r>
      <w:r>
        <w:rPr>
          <w:rFonts w:asciiTheme="minorHAnsi" w:hAnsiTheme="minorHAnsi"/>
        </w:rPr>
        <w:t xml:space="preserve">veel andere, </w:t>
      </w:r>
      <w:r w:rsidR="00E8161A" w:rsidRPr="00E8161A">
        <w:rPr>
          <w:rFonts w:asciiTheme="minorHAnsi" w:hAnsiTheme="minorHAnsi"/>
        </w:rPr>
        <w:t>vergelijkbare organisaties</w:t>
      </w:r>
      <w:r>
        <w:rPr>
          <w:rFonts w:asciiTheme="minorHAnsi" w:hAnsiTheme="minorHAnsi"/>
        </w:rPr>
        <w:t xml:space="preserve">, vandaag de dag </w:t>
      </w:r>
      <w:r w:rsidR="009734F0">
        <w:rPr>
          <w:rFonts w:asciiTheme="minorHAnsi" w:hAnsiTheme="minorHAnsi"/>
        </w:rPr>
        <w:t xml:space="preserve">ook </w:t>
      </w:r>
      <w:r w:rsidR="00E8161A" w:rsidRPr="00E8161A">
        <w:rPr>
          <w:rFonts w:asciiTheme="minorHAnsi" w:hAnsiTheme="minorHAnsi"/>
        </w:rPr>
        <w:t>te maken met de volgende ontwikkelingen</w:t>
      </w:r>
      <w:r w:rsidR="00BC6211">
        <w:rPr>
          <w:rFonts w:asciiTheme="minorHAnsi" w:hAnsiTheme="minorHAnsi"/>
        </w:rPr>
        <w:t>:</w:t>
      </w:r>
    </w:p>
    <w:p w14:paraId="5D3B586A" w14:textId="77777777" w:rsidR="00E8161A" w:rsidRPr="00B24820" w:rsidRDefault="00E8161A" w:rsidP="00B24820">
      <w:pPr>
        <w:pStyle w:val="Lijstalinea"/>
        <w:numPr>
          <w:ilvl w:val="0"/>
          <w:numId w:val="19"/>
        </w:numPr>
        <w:spacing w:line="240" w:lineRule="auto"/>
        <w:ind w:left="714" w:hanging="357"/>
      </w:pPr>
      <w:r w:rsidRPr="00B24820">
        <w:t xml:space="preserve">De vereniging vergrijst. </w:t>
      </w:r>
    </w:p>
    <w:p w14:paraId="48BBCD4C" w14:textId="77777777" w:rsidR="00E8161A" w:rsidRDefault="00E8161A" w:rsidP="00B24820">
      <w:pPr>
        <w:pStyle w:val="Lijstalinea"/>
        <w:numPr>
          <w:ilvl w:val="0"/>
          <w:numId w:val="19"/>
        </w:numPr>
        <w:spacing w:line="240" w:lineRule="auto"/>
        <w:ind w:left="714" w:hanging="357"/>
      </w:pPr>
      <w:r w:rsidRPr="00B24820">
        <w:t xml:space="preserve">Er is nauwelijks ledenaanwas.  </w:t>
      </w:r>
    </w:p>
    <w:p w14:paraId="67BFC0F0" w14:textId="77777777" w:rsidR="00D80878" w:rsidRPr="00B24820" w:rsidRDefault="00D80878" w:rsidP="00B24820">
      <w:pPr>
        <w:pStyle w:val="Lijstalinea"/>
        <w:numPr>
          <w:ilvl w:val="0"/>
          <w:numId w:val="19"/>
        </w:numPr>
        <w:spacing w:line="240" w:lineRule="auto"/>
        <w:ind w:left="714" w:hanging="357"/>
      </w:pPr>
      <w:r>
        <w:t>De</w:t>
      </w:r>
      <w:r w:rsidR="00256D57">
        <w:t xml:space="preserve"> democratische</w:t>
      </w:r>
      <w:r>
        <w:t xml:space="preserve"> betrokkenheid</w:t>
      </w:r>
      <w:r w:rsidR="00D1424F">
        <w:t xml:space="preserve"> van verschillende typen</w:t>
      </w:r>
      <w:r>
        <w:t xml:space="preserve"> vrijwilligers</w:t>
      </w:r>
      <w:r w:rsidR="00D1424F">
        <w:t xml:space="preserve"> binnen de Fietsersbond is niet gelijkwaardig.   </w:t>
      </w:r>
    </w:p>
    <w:p w14:paraId="42599958" w14:textId="77777777" w:rsidR="00E8161A" w:rsidRPr="00B24820" w:rsidRDefault="00E8161A" w:rsidP="00B24820">
      <w:pPr>
        <w:pStyle w:val="Lijstalinea"/>
        <w:numPr>
          <w:ilvl w:val="0"/>
          <w:numId w:val="19"/>
        </w:numPr>
        <w:spacing w:line="240" w:lineRule="auto"/>
        <w:ind w:left="714" w:hanging="357"/>
      </w:pPr>
      <w:r w:rsidRPr="00B24820">
        <w:t xml:space="preserve">We hebben moeite een jongere generatie te betrekken en te binden (25-45 jaar).  </w:t>
      </w:r>
    </w:p>
    <w:p w14:paraId="025C9CDD" w14:textId="77777777" w:rsidR="009D08B9" w:rsidRDefault="00E8161A" w:rsidP="009D08B9">
      <w:pPr>
        <w:pStyle w:val="Lijstalinea"/>
        <w:numPr>
          <w:ilvl w:val="0"/>
          <w:numId w:val="19"/>
        </w:numPr>
        <w:spacing w:line="240" w:lineRule="auto"/>
        <w:ind w:left="714" w:hanging="357"/>
      </w:pPr>
      <w:r w:rsidRPr="00B24820">
        <w:lastRenderedPageBreak/>
        <w:t>We ondervinden toenemende concurrentie van andere organisaties</w:t>
      </w:r>
      <w:r w:rsidR="008B6A3A">
        <w:t xml:space="preserve"> die zich met fietsen bezig houden</w:t>
      </w:r>
      <w:r w:rsidR="00A8209E">
        <w:t>. V</w:t>
      </w:r>
      <w:r w:rsidR="00A8209E" w:rsidRPr="00A8209E">
        <w:t>eel organisaties en bedrijven pakken de thema's van de Fietsersbond voortvarend op. Met een slagkracht die wij n</w:t>
      </w:r>
      <w:r w:rsidR="00A8209E">
        <w:t xml:space="preserve">iet hebben; </w:t>
      </w:r>
      <w:r w:rsidR="00A8209E" w:rsidRPr="00B24820">
        <w:t>we hebben moeite daarin positie te kiezen.</w:t>
      </w:r>
    </w:p>
    <w:p w14:paraId="35FA803C" w14:textId="77777777" w:rsidR="009D08B9" w:rsidRDefault="009D08B9" w:rsidP="009D08B9">
      <w:pPr>
        <w:pStyle w:val="Lijstalinea"/>
        <w:numPr>
          <w:ilvl w:val="0"/>
          <w:numId w:val="19"/>
        </w:numPr>
        <w:spacing w:line="240" w:lineRule="auto"/>
        <w:ind w:left="714" w:hanging="357"/>
      </w:pPr>
      <w:r>
        <w:t>Op het gebied van mobiliteit (je bewegen van A naar B) verandert er momenteel veel, in snel tempo. De Fietsersbond moet met die veranderingen kunnen meebewegen.</w:t>
      </w:r>
    </w:p>
    <w:p w14:paraId="66164F3F" w14:textId="77777777" w:rsidR="00E8161A" w:rsidRPr="00A8209E" w:rsidRDefault="00E8161A" w:rsidP="00111637">
      <w:pPr>
        <w:pStyle w:val="Lijstalinea"/>
        <w:spacing w:line="240" w:lineRule="auto"/>
      </w:pPr>
    </w:p>
    <w:p w14:paraId="00EAFF61" w14:textId="3574DA6E" w:rsidR="00B24820" w:rsidRDefault="00E8161A" w:rsidP="00E8161A">
      <w:pPr>
        <w:pStyle w:val="Normaal"/>
        <w:rPr>
          <w:rFonts w:asciiTheme="minorHAnsi" w:hAnsiTheme="minorHAnsi"/>
        </w:rPr>
      </w:pPr>
      <w:r w:rsidRPr="00E8161A">
        <w:rPr>
          <w:rFonts w:asciiTheme="minorHAnsi" w:hAnsiTheme="minorHAnsi"/>
        </w:rPr>
        <w:t>Om te komen tot een sterke</w:t>
      </w:r>
      <w:r>
        <w:rPr>
          <w:rFonts w:asciiTheme="minorHAnsi" w:hAnsiTheme="minorHAnsi"/>
        </w:rPr>
        <w:t>re</w:t>
      </w:r>
      <w:r w:rsidRPr="00E8161A">
        <w:rPr>
          <w:rFonts w:asciiTheme="minorHAnsi" w:hAnsiTheme="minorHAnsi"/>
        </w:rPr>
        <w:t xml:space="preserve"> positionering, </w:t>
      </w:r>
      <w:r w:rsidR="00826695">
        <w:rPr>
          <w:rFonts w:asciiTheme="minorHAnsi" w:hAnsiTheme="minorHAnsi"/>
        </w:rPr>
        <w:t xml:space="preserve">is het belangrijk </w:t>
      </w:r>
      <w:r w:rsidRPr="00E8161A">
        <w:rPr>
          <w:rFonts w:asciiTheme="minorHAnsi" w:hAnsiTheme="minorHAnsi"/>
        </w:rPr>
        <w:t xml:space="preserve">de </w:t>
      </w:r>
      <w:r w:rsidR="00826695">
        <w:rPr>
          <w:rFonts w:asciiTheme="minorHAnsi" w:hAnsiTheme="minorHAnsi"/>
        </w:rPr>
        <w:t>basis</w:t>
      </w:r>
      <w:r w:rsidRPr="00E8161A">
        <w:rPr>
          <w:rFonts w:asciiTheme="minorHAnsi" w:hAnsiTheme="minorHAnsi"/>
        </w:rPr>
        <w:t xml:space="preserve">waarden </w:t>
      </w:r>
      <w:r w:rsidR="00826695">
        <w:rPr>
          <w:rFonts w:asciiTheme="minorHAnsi" w:hAnsiTheme="minorHAnsi"/>
        </w:rPr>
        <w:t xml:space="preserve">(ook wel kernwaarden) </w:t>
      </w:r>
      <w:r w:rsidRPr="00E8161A">
        <w:rPr>
          <w:rFonts w:asciiTheme="minorHAnsi" w:hAnsiTheme="minorHAnsi"/>
        </w:rPr>
        <w:t>van de Fietsersbond</w:t>
      </w:r>
      <w:r w:rsidR="00826695">
        <w:rPr>
          <w:rFonts w:asciiTheme="minorHAnsi" w:hAnsiTheme="minorHAnsi"/>
        </w:rPr>
        <w:t xml:space="preserve"> te bepalen. De basiswaarden zijn het ijkpunt voor alles waar een organisatie naar streeft</w:t>
      </w:r>
      <w:r w:rsidRPr="00E8161A">
        <w:rPr>
          <w:rFonts w:asciiTheme="minorHAnsi" w:hAnsiTheme="minorHAnsi"/>
        </w:rPr>
        <w:t xml:space="preserve">. Het </w:t>
      </w:r>
      <w:r w:rsidR="0090211D">
        <w:rPr>
          <w:rFonts w:asciiTheme="minorHAnsi" w:hAnsiTheme="minorHAnsi"/>
        </w:rPr>
        <w:t xml:space="preserve">AB </w:t>
      </w:r>
      <w:r w:rsidR="00B24820">
        <w:rPr>
          <w:rFonts w:asciiTheme="minorHAnsi" w:hAnsiTheme="minorHAnsi"/>
        </w:rPr>
        <w:t xml:space="preserve">deed in </w:t>
      </w:r>
      <w:r w:rsidRPr="00E8161A">
        <w:rPr>
          <w:rFonts w:asciiTheme="minorHAnsi" w:hAnsiTheme="minorHAnsi"/>
        </w:rPr>
        <w:t>2016 en 2017</w:t>
      </w:r>
      <w:r w:rsidR="00B24820">
        <w:rPr>
          <w:rFonts w:asciiTheme="minorHAnsi" w:hAnsiTheme="minorHAnsi"/>
        </w:rPr>
        <w:t xml:space="preserve"> een aanzet met een </w:t>
      </w:r>
      <w:r w:rsidR="00D80878">
        <w:rPr>
          <w:rFonts w:asciiTheme="minorHAnsi" w:hAnsiTheme="minorHAnsi"/>
        </w:rPr>
        <w:t>profileringsdocument</w:t>
      </w:r>
      <w:r w:rsidR="00B24820">
        <w:rPr>
          <w:rFonts w:asciiTheme="minorHAnsi" w:hAnsiTheme="minorHAnsi"/>
        </w:rPr>
        <w:t xml:space="preserve">. Dat document </w:t>
      </w:r>
      <w:r w:rsidRPr="00E8161A">
        <w:rPr>
          <w:rFonts w:asciiTheme="minorHAnsi" w:hAnsiTheme="minorHAnsi"/>
        </w:rPr>
        <w:t xml:space="preserve">is </w:t>
      </w:r>
      <w:r w:rsidR="002A70B3" w:rsidRPr="002A70B3">
        <w:rPr>
          <w:rFonts w:asciiTheme="minorHAnsi" w:hAnsiTheme="minorHAnsi"/>
        </w:rPr>
        <w:t>in</w:t>
      </w:r>
      <w:r w:rsidR="002A70B3">
        <w:rPr>
          <w:rFonts w:asciiTheme="minorHAnsi" w:hAnsiTheme="minorHAnsi"/>
        </w:rPr>
        <w:t xml:space="preserve"> 2017 </w:t>
      </w:r>
      <w:r w:rsidRPr="00E8161A">
        <w:rPr>
          <w:rFonts w:asciiTheme="minorHAnsi" w:hAnsiTheme="minorHAnsi"/>
        </w:rPr>
        <w:t xml:space="preserve">de basis </w:t>
      </w:r>
      <w:r w:rsidR="00594F5A">
        <w:rPr>
          <w:rFonts w:asciiTheme="minorHAnsi" w:hAnsiTheme="minorHAnsi"/>
        </w:rPr>
        <w:t xml:space="preserve">geweest </w:t>
      </w:r>
      <w:r w:rsidRPr="00E8161A">
        <w:rPr>
          <w:rFonts w:asciiTheme="minorHAnsi" w:hAnsiTheme="minorHAnsi"/>
        </w:rPr>
        <w:t xml:space="preserve">voor verder onderzoek onder </w:t>
      </w:r>
      <w:r w:rsidR="00826695">
        <w:rPr>
          <w:rFonts w:asciiTheme="minorHAnsi" w:hAnsiTheme="minorHAnsi"/>
        </w:rPr>
        <w:t>d</w:t>
      </w:r>
      <w:r w:rsidRPr="00E8161A">
        <w:rPr>
          <w:rFonts w:asciiTheme="minorHAnsi" w:hAnsiTheme="minorHAnsi"/>
        </w:rPr>
        <w:t>e leden en consumenten</w:t>
      </w:r>
      <w:r w:rsidR="00D80878">
        <w:rPr>
          <w:rFonts w:asciiTheme="minorHAnsi" w:hAnsiTheme="minorHAnsi"/>
        </w:rPr>
        <w:t xml:space="preserve"> </w:t>
      </w:r>
      <w:r w:rsidRPr="00E8161A">
        <w:rPr>
          <w:rFonts w:asciiTheme="minorHAnsi" w:hAnsiTheme="minorHAnsi"/>
        </w:rPr>
        <w:t xml:space="preserve">die </w:t>
      </w:r>
      <w:r w:rsidR="00826695">
        <w:rPr>
          <w:rFonts w:asciiTheme="minorHAnsi" w:hAnsiTheme="minorHAnsi"/>
        </w:rPr>
        <w:t>de Fietsersbond nog niet kennen. De kern</w:t>
      </w:r>
      <w:r w:rsidRPr="00E8161A">
        <w:rPr>
          <w:rFonts w:asciiTheme="minorHAnsi" w:hAnsiTheme="minorHAnsi"/>
        </w:rPr>
        <w:t xml:space="preserve">waarden </w:t>
      </w:r>
      <w:r w:rsidR="00B24820">
        <w:rPr>
          <w:rFonts w:asciiTheme="minorHAnsi" w:hAnsiTheme="minorHAnsi"/>
        </w:rPr>
        <w:t xml:space="preserve">van de Fietsersbond </w:t>
      </w:r>
      <w:r w:rsidRPr="00E8161A">
        <w:rPr>
          <w:rFonts w:asciiTheme="minorHAnsi" w:hAnsiTheme="minorHAnsi"/>
        </w:rPr>
        <w:t xml:space="preserve">die </w:t>
      </w:r>
      <w:r w:rsidR="00B24820">
        <w:rPr>
          <w:rFonts w:asciiTheme="minorHAnsi" w:hAnsiTheme="minorHAnsi"/>
        </w:rPr>
        <w:t>in de profilering beschreven staan</w:t>
      </w:r>
      <w:r w:rsidR="00D80878">
        <w:rPr>
          <w:rFonts w:asciiTheme="minorHAnsi" w:hAnsiTheme="minorHAnsi"/>
        </w:rPr>
        <w:t xml:space="preserve"> zijn</w:t>
      </w:r>
      <w:r w:rsidR="00B07AB1">
        <w:rPr>
          <w:rFonts w:asciiTheme="minorHAnsi" w:hAnsiTheme="minorHAnsi"/>
        </w:rPr>
        <w:t>: praktisch, g</w:t>
      </w:r>
      <w:r w:rsidRPr="00E8161A">
        <w:rPr>
          <w:rFonts w:asciiTheme="minorHAnsi" w:hAnsiTheme="minorHAnsi"/>
        </w:rPr>
        <w:t xml:space="preserve">edreven, </w:t>
      </w:r>
      <w:r w:rsidR="00B07AB1">
        <w:rPr>
          <w:rFonts w:asciiTheme="minorHAnsi" w:hAnsiTheme="minorHAnsi"/>
        </w:rPr>
        <w:t>flexibel, p</w:t>
      </w:r>
      <w:r>
        <w:rPr>
          <w:rFonts w:asciiTheme="minorHAnsi" w:hAnsiTheme="minorHAnsi"/>
        </w:rPr>
        <w:t>ositief . Als ondersteun</w:t>
      </w:r>
      <w:r w:rsidRPr="00E8161A">
        <w:rPr>
          <w:rFonts w:asciiTheme="minorHAnsi" w:hAnsiTheme="minorHAnsi"/>
        </w:rPr>
        <w:t>ende waarden die iets zeggen over fietsen (niet over de organisatie)</w:t>
      </w:r>
      <w:r>
        <w:rPr>
          <w:rFonts w:asciiTheme="minorHAnsi" w:hAnsiTheme="minorHAnsi"/>
        </w:rPr>
        <w:t xml:space="preserve"> werden destijds genoemd</w:t>
      </w:r>
      <w:r w:rsidR="00B07AB1">
        <w:rPr>
          <w:rFonts w:asciiTheme="minorHAnsi" w:hAnsiTheme="minorHAnsi"/>
        </w:rPr>
        <w:t>: s</w:t>
      </w:r>
      <w:r w:rsidRPr="00E8161A">
        <w:rPr>
          <w:rFonts w:asciiTheme="minorHAnsi" w:hAnsiTheme="minorHAnsi"/>
        </w:rPr>
        <w:t xml:space="preserve">lim, </w:t>
      </w:r>
      <w:r w:rsidR="00B07AB1">
        <w:rPr>
          <w:rFonts w:asciiTheme="minorHAnsi" w:hAnsiTheme="minorHAnsi"/>
        </w:rPr>
        <w:t>voor iedereen, gezond, p</w:t>
      </w:r>
      <w:r w:rsidRPr="00E8161A">
        <w:rPr>
          <w:rFonts w:asciiTheme="minorHAnsi" w:hAnsiTheme="minorHAnsi"/>
        </w:rPr>
        <w:t>lezier.</w:t>
      </w:r>
      <w:r w:rsidR="00B24820">
        <w:rPr>
          <w:rFonts w:asciiTheme="minorHAnsi" w:hAnsiTheme="minorHAnsi"/>
        </w:rPr>
        <w:t xml:space="preserve"> </w:t>
      </w:r>
      <w:r w:rsidRPr="00E8161A">
        <w:rPr>
          <w:rFonts w:asciiTheme="minorHAnsi" w:hAnsiTheme="minorHAnsi"/>
        </w:rPr>
        <w:t xml:space="preserve">De </w:t>
      </w:r>
      <w:r>
        <w:rPr>
          <w:rFonts w:asciiTheme="minorHAnsi" w:hAnsiTheme="minorHAnsi"/>
        </w:rPr>
        <w:t xml:space="preserve">volgende </w:t>
      </w:r>
      <w:r w:rsidRPr="00E8161A">
        <w:rPr>
          <w:rFonts w:asciiTheme="minorHAnsi" w:hAnsiTheme="minorHAnsi"/>
        </w:rPr>
        <w:t xml:space="preserve">vraag </w:t>
      </w:r>
      <w:r>
        <w:rPr>
          <w:rFonts w:asciiTheme="minorHAnsi" w:hAnsiTheme="minorHAnsi"/>
        </w:rPr>
        <w:t>diende zich aan</w:t>
      </w:r>
      <w:r w:rsidRPr="00E8161A">
        <w:rPr>
          <w:rFonts w:asciiTheme="minorHAnsi" w:hAnsiTheme="minorHAnsi"/>
        </w:rPr>
        <w:t>: raken deze kernwaarden het h</w:t>
      </w:r>
      <w:r>
        <w:rPr>
          <w:rFonts w:asciiTheme="minorHAnsi" w:hAnsiTheme="minorHAnsi"/>
        </w:rPr>
        <w:t>art van de organisatie die de Fietsersbond wil</w:t>
      </w:r>
      <w:r w:rsidRPr="00E8161A">
        <w:rPr>
          <w:rFonts w:asciiTheme="minorHAnsi" w:hAnsiTheme="minorHAnsi"/>
        </w:rPr>
        <w:t xml:space="preserve"> zijn? Kunnen we met deze waarden een sterke, onderscheidende positionering</w:t>
      </w:r>
      <w:r>
        <w:rPr>
          <w:rFonts w:asciiTheme="minorHAnsi" w:hAnsiTheme="minorHAnsi"/>
        </w:rPr>
        <w:t xml:space="preserve"> bouwen voor de toekomst</w:t>
      </w:r>
      <w:r w:rsidR="00B24820">
        <w:rPr>
          <w:rFonts w:asciiTheme="minorHAnsi" w:hAnsiTheme="minorHAnsi"/>
        </w:rPr>
        <w:t xml:space="preserve"> zodat we een relevante organisatie blijven voor de fietsers in Nederland</w:t>
      </w:r>
      <w:r>
        <w:rPr>
          <w:rFonts w:asciiTheme="minorHAnsi" w:hAnsiTheme="minorHAnsi"/>
        </w:rPr>
        <w:t>? We hebbe</w:t>
      </w:r>
      <w:r w:rsidR="00826695">
        <w:rPr>
          <w:rFonts w:asciiTheme="minorHAnsi" w:hAnsiTheme="minorHAnsi"/>
        </w:rPr>
        <w:t>n de kern</w:t>
      </w:r>
      <w:r w:rsidRPr="00E8161A">
        <w:rPr>
          <w:rFonts w:asciiTheme="minorHAnsi" w:hAnsiTheme="minorHAnsi"/>
        </w:rPr>
        <w:t>waarden en ondersteunende waarden daa</w:t>
      </w:r>
      <w:r w:rsidR="00B24820">
        <w:rPr>
          <w:rFonts w:asciiTheme="minorHAnsi" w:hAnsiTheme="minorHAnsi"/>
        </w:rPr>
        <w:t xml:space="preserve">rom </w:t>
      </w:r>
      <w:r w:rsidR="0090211D">
        <w:rPr>
          <w:rFonts w:asciiTheme="minorHAnsi" w:hAnsiTheme="minorHAnsi"/>
        </w:rPr>
        <w:t xml:space="preserve">in het </w:t>
      </w:r>
      <w:r w:rsidR="00D1424F">
        <w:rPr>
          <w:rFonts w:asciiTheme="minorHAnsi" w:hAnsiTheme="minorHAnsi"/>
        </w:rPr>
        <w:t xml:space="preserve">najaar </w:t>
      </w:r>
      <w:r w:rsidR="0090211D">
        <w:rPr>
          <w:rFonts w:asciiTheme="minorHAnsi" w:hAnsiTheme="minorHAnsi"/>
        </w:rPr>
        <w:t>van 2017</w:t>
      </w:r>
      <w:r w:rsidR="00B24820">
        <w:rPr>
          <w:rFonts w:asciiTheme="minorHAnsi" w:hAnsiTheme="minorHAnsi"/>
        </w:rPr>
        <w:t xml:space="preserve"> met een</w:t>
      </w:r>
      <w:r w:rsidR="00D1424F">
        <w:rPr>
          <w:rFonts w:asciiTheme="minorHAnsi" w:hAnsiTheme="minorHAnsi"/>
        </w:rPr>
        <w:t xml:space="preserve"> aanvullend</w:t>
      </w:r>
      <w:r w:rsidR="00B24820">
        <w:rPr>
          <w:rFonts w:asciiTheme="minorHAnsi" w:hAnsiTheme="minorHAnsi"/>
        </w:rPr>
        <w:t xml:space="preserve"> onderzoek</w:t>
      </w:r>
      <w:r w:rsidR="00256D57">
        <w:rPr>
          <w:rFonts w:asciiTheme="minorHAnsi" w:hAnsiTheme="minorHAnsi"/>
        </w:rPr>
        <w:t xml:space="preserve"> getoetst</w:t>
      </w:r>
      <w:r w:rsidR="00CE76AC">
        <w:rPr>
          <w:rFonts w:asciiTheme="minorHAnsi" w:hAnsiTheme="minorHAnsi"/>
        </w:rPr>
        <w:t>.</w:t>
      </w:r>
    </w:p>
    <w:p w14:paraId="5253D765" w14:textId="77777777" w:rsidR="00063AA9" w:rsidRDefault="00063AA9" w:rsidP="00E8161A">
      <w:pPr>
        <w:pStyle w:val="Normaal"/>
        <w:rPr>
          <w:rFonts w:asciiTheme="minorHAnsi" w:hAnsiTheme="minorHAnsi"/>
        </w:rPr>
      </w:pPr>
    </w:p>
    <w:p w14:paraId="757B2F81" w14:textId="14CC7CB3" w:rsidR="00B24820" w:rsidRDefault="00063AA9" w:rsidP="00B24820">
      <w:pPr>
        <w:pStyle w:val="Normaal"/>
        <w:rPr>
          <w:rFonts w:asciiTheme="minorHAnsi" w:hAnsiTheme="minorHAnsi"/>
        </w:rPr>
      </w:pPr>
      <w:r>
        <w:rPr>
          <w:rFonts w:asciiTheme="minorHAnsi" w:hAnsiTheme="minorHAnsi"/>
        </w:rPr>
        <w:t xml:space="preserve">Op de Ledenraad van juni 2017 </w:t>
      </w:r>
      <w:r w:rsidR="00C531B3">
        <w:rPr>
          <w:rFonts w:asciiTheme="minorHAnsi" w:hAnsiTheme="minorHAnsi"/>
        </w:rPr>
        <w:t xml:space="preserve">stelde u </w:t>
      </w:r>
      <w:r>
        <w:rPr>
          <w:rFonts w:asciiTheme="minorHAnsi" w:hAnsiTheme="minorHAnsi"/>
        </w:rPr>
        <w:t>de Commissie Nieuwe Democratie</w:t>
      </w:r>
      <w:r w:rsidR="00C531B3">
        <w:rPr>
          <w:rFonts w:asciiTheme="minorHAnsi" w:hAnsiTheme="minorHAnsi"/>
        </w:rPr>
        <w:t xml:space="preserve"> in</w:t>
      </w:r>
      <w:r>
        <w:rPr>
          <w:rFonts w:asciiTheme="minorHAnsi" w:hAnsiTheme="minorHAnsi"/>
        </w:rPr>
        <w:t xml:space="preserve">, nu </w:t>
      </w:r>
      <w:r w:rsidR="00D1424F">
        <w:rPr>
          <w:rFonts w:asciiTheme="minorHAnsi" w:hAnsiTheme="minorHAnsi"/>
        </w:rPr>
        <w:t xml:space="preserve">Commissie </w:t>
      </w:r>
      <w:r>
        <w:rPr>
          <w:rFonts w:asciiTheme="minorHAnsi" w:hAnsiTheme="minorHAnsi"/>
        </w:rPr>
        <w:t xml:space="preserve">Toekomst geheten. </w:t>
      </w:r>
      <w:r w:rsidR="00B24820">
        <w:rPr>
          <w:rFonts w:asciiTheme="minorHAnsi" w:hAnsiTheme="minorHAnsi"/>
        </w:rPr>
        <w:t xml:space="preserve">De Commissie Toekomst heeft meegedacht </w:t>
      </w:r>
      <w:r w:rsidR="002A70B3" w:rsidRPr="00111637">
        <w:rPr>
          <w:rFonts w:asciiTheme="minorHAnsi" w:hAnsiTheme="minorHAnsi"/>
        </w:rPr>
        <w:t>over</w:t>
      </w:r>
      <w:r w:rsidR="002A70B3">
        <w:rPr>
          <w:rFonts w:asciiTheme="minorHAnsi" w:hAnsiTheme="minorHAnsi"/>
        </w:rPr>
        <w:t xml:space="preserve"> </w:t>
      </w:r>
      <w:r w:rsidR="002A70B3" w:rsidRPr="00111637">
        <w:rPr>
          <w:rFonts w:asciiTheme="minorHAnsi" w:hAnsiTheme="minorHAnsi"/>
        </w:rPr>
        <w:t>het</w:t>
      </w:r>
      <w:r w:rsidR="002A70B3">
        <w:rPr>
          <w:rFonts w:asciiTheme="minorHAnsi" w:hAnsiTheme="minorHAnsi"/>
        </w:rPr>
        <w:t xml:space="preserve"> </w:t>
      </w:r>
      <w:r w:rsidR="002A70B3" w:rsidRPr="00111637">
        <w:rPr>
          <w:rFonts w:asciiTheme="minorHAnsi" w:hAnsiTheme="minorHAnsi"/>
        </w:rPr>
        <w:t>onderzoek</w:t>
      </w:r>
      <w:r w:rsidR="002A70B3">
        <w:rPr>
          <w:rFonts w:asciiTheme="minorHAnsi" w:hAnsiTheme="minorHAnsi"/>
        </w:rPr>
        <w:t xml:space="preserve"> </w:t>
      </w:r>
      <w:r w:rsidR="00B24820">
        <w:rPr>
          <w:rFonts w:asciiTheme="minorHAnsi" w:hAnsiTheme="minorHAnsi"/>
        </w:rPr>
        <w:t xml:space="preserve">en advies gegeven over het programma van de  Ledenraad in </w:t>
      </w:r>
      <w:r w:rsidR="002A70B3">
        <w:rPr>
          <w:rFonts w:asciiTheme="minorHAnsi" w:hAnsiTheme="minorHAnsi"/>
        </w:rPr>
        <w:t>februari</w:t>
      </w:r>
      <w:r w:rsidR="00B24820">
        <w:rPr>
          <w:rFonts w:asciiTheme="minorHAnsi" w:hAnsiTheme="minorHAnsi"/>
        </w:rPr>
        <w:t xml:space="preserve">. Kort samengevat adviseerde de commissie een open </w:t>
      </w:r>
      <w:r w:rsidR="00C24F97">
        <w:rPr>
          <w:rFonts w:asciiTheme="minorHAnsi" w:hAnsiTheme="minorHAnsi"/>
        </w:rPr>
        <w:t>veranderingsproces in te gaan</w:t>
      </w:r>
      <w:r w:rsidR="00D80878">
        <w:rPr>
          <w:rFonts w:asciiTheme="minorHAnsi" w:hAnsiTheme="minorHAnsi"/>
        </w:rPr>
        <w:t>,</w:t>
      </w:r>
      <w:r w:rsidR="00C24F97">
        <w:rPr>
          <w:rFonts w:asciiTheme="minorHAnsi" w:hAnsiTheme="minorHAnsi"/>
        </w:rPr>
        <w:t xml:space="preserve"> in samenwerking met de leden; een proces dat leuk en interessant is, waar </w:t>
      </w:r>
      <w:r w:rsidR="002A70B3" w:rsidRPr="00111637">
        <w:rPr>
          <w:rFonts w:asciiTheme="minorHAnsi" w:hAnsiTheme="minorHAnsi"/>
        </w:rPr>
        <w:t>de</w:t>
      </w:r>
      <w:r w:rsidR="002A70B3">
        <w:rPr>
          <w:rFonts w:asciiTheme="minorHAnsi" w:hAnsiTheme="minorHAnsi"/>
        </w:rPr>
        <w:t xml:space="preserve"> </w:t>
      </w:r>
      <w:r w:rsidR="002A70B3" w:rsidRPr="00111637">
        <w:rPr>
          <w:rFonts w:asciiTheme="minorHAnsi" w:hAnsiTheme="minorHAnsi"/>
        </w:rPr>
        <w:t>waarde</w:t>
      </w:r>
      <w:r w:rsidR="002A70B3">
        <w:rPr>
          <w:rFonts w:asciiTheme="minorHAnsi" w:hAnsiTheme="minorHAnsi"/>
        </w:rPr>
        <w:t xml:space="preserve">n </w:t>
      </w:r>
      <w:r w:rsidR="00C24F97">
        <w:rPr>
          <w:rFonts w:asciiTheme="minorHAnsi" w:hAnsiTheme="minorHAnsi"/>
        </w:rPr>
        <w:t xml:space="preserve">vrijheid en plezier </w:t>
      </w:r>
      <w:r w:rsidR="002A70B3">
        <w:rPr>
          <w:rFonts w:asciiTheme="minorHAnsi" w:hAnsiTheme="minorHAnsi"/>
        </w:rPr>
        <w:t>centraal</w:t>
      </w:r>
      <w:r w:rsidR="00C24F97">
        <w:rPr>
          <w:rFonts w:asciiTheme="minorHAnsi" w:hAnsiTheme="minorHAnsi"/>
        </w:rPr>
        <w:t xml:space="preserve"> staan en waar tegelijkertijd aandacht is voor de urgentie tot verandering. </w:t>
      </w:r>
      <w:r w:rsidR="00256D57">
        <w:rPr>
          <w:rFonts w:asciiTheme="minorHAnsi" w:hAnsiTheme="minorHAnsi"/>
        </w:rPr>
        <w:t xml:space="preserve">De nieuwe opzet van de </w:t>
      </w:r>
      <w:r w:rsidR="00AE3DF0">
        <w:rPr>
          <w:rFonts w:asciiTheme="minorHAnsi" w:hAnsiTheme="minorHAnsi"/>
        </w:rPr>
        <w:t>Le</w:t>
      </w:r>
      <w:r w:rsidR="00256D57">
        <w:rPr>
          <w:rFonts w:asciiTheme="minorHAnsi" w:hAnsiTheme="minorHAnsi"/>
        </w:rPr>
        <w:t>denraad is hieruit voortgekomen.</w:t>
      </w:r>
      <w:r w:rsidR="00CE76AC">
        <w:rPr>
          <w:rFonts w:asciiTheme="minorHAnsi" w:hAnsiTheme="minorHAnsi"/>
        </w:rPr>
        <w:br/>
      </w:r>
    </w:p>
    <w:p w14:paraId="11DA7029" w14:textId="2479EDED" w:rsidR="00CE76AC" w:rsidRDefault="00063AA9" w:rsidP="00E8161A">
      <w:pPr>
        <w:pStyle w:val="Normaal"/>
        <w:rPr>
          <w:rFonts w:asciiTheme="minorHAnsi" w:hAnsiTheme="minorHAnsi"/>
        </w:rPr>
      </w:pPr>
      <w:r>
        <w:rPr>
          <w:rFonts w:asciiTheme="minorHAnsi" w:hAnsiTheme="minorHAnsi"/>
        </w:rPr>
        <w:t xml:space="preserve">In overleg met de commissie is </w:t>
      </w:r>
      <w:r w:rsidR="00256D57">
        <w:rPr>
          <w:rFonts w:asciiTheme="minorHAnsi" w:hAnsiTheme="minorHAnsi"/>
        </w:rPr>
        <w:t>het</w:t>
      </w:r>
      <w:r>
        <w:rPr>
          <w:rFonts w:asciiTheme="minorHAnsi" w:hAnsiTheme="minorHAnsi"/>
        </w:rPr>
        <w:t xml:space="preserve"> </w:t>
      </w:r>
      <w:r w:rsidR="0090211D">
        <w:rPr>
          <w:rFonts w:asciiTheme="minorHAnsi" w:hAnsiTheme="minorHAnsi"/>
        </w:rPr>
        <w:t xml:space="preserve">hierboven genoemde </w:t>
      </w:r>
      <w:r>
        <w:rPr>
          <w:rFonts w:asciiTheme="minorHAnsi" w:hAnsiTheme="minorHAnsi"/>
        </w:rPr>
        <w:t xml:space="preserve">onderzoekstraject uitgezet </w:t>
      </w:r>
      <w:r w:rsidR="00C24F97">
        <w:rPr>
          <w:rFonts w:asciiTheme="minorHAnsi" w:hAnsiTheme="minorHAnsi"/>
        </w:rPr>
        <w:t>onder de leden en potentiële leden</w:t>
      </w:r>
      <w:r>
        <w:rPr>
          <w:rFonts w:asciiTheme="minorHAnsi" w:hAnsiTheme="minorHAnsi"/>
        </w:rPr>
        <w:t xml:space="preserve">. </w:t>
      </w:r>
      <w:r w:rsidR="00594F5A">
        <w:rPr>
          <w:rFonts w:asciiTheme="minorHAnsi" w:hAnsiTheme="minorHAnsi"/>
        </w:rPr>
        <w:t xml:space="preserve">Dat is inmiddels afgerond. </w:t>
      </w:r>
      <w:r>
        <w:rPr>
          <w:rFonts w:asciiTheme="minorHAnsi" w:hAnsiTheme="minorHAnsi"/>
        </w:rPr>
        <w:t>De uitkomsten zijn voorgelegd aan het A</w:t>
      </w:r>
      <w:r w:rsidR="0090211D">
        <w:rPr>
          <w:rFonts w:asciiTheme="minorHAnsi" w:hAnsiTheme="minorHAnsi"/>
        </w:rPr>
        <w:t>B</w:t>
      </w:r>
      <w:r>
        <w:rPr>
          <w:rFonts w:asciiTheme="minorHAnsi" w:hAnsiTheme="minorHAnsi"/>
        </w:rPr>
        <w:t xml:space="preserve">. Hieronder leest </w:t>
      </w:r>
      <w:r w:rsidR="00C24F97">
        <w:rPr>
          <w:rFonts w:asciiTheme="minorHAnsi" w:hAnsiTheme="minorHAnsi"/>
        </w:rPr>
        <w:t xml:space="preserve">u meer over het onderzoek, </w:t>
      </w:r>
      <w:r>
        <w:rPr>
          <w:rFonts w:asciiTheme="minorHAnsi" w:hAnsiTheme="minorHAnsi"/>
        </w:rPr>
        <w:t xml:space="preserve">het advies </w:t>
      </w:r>
      <w:r w:rsidR="00C24F97">
        <w:rPr>
          <w:rFonts w:asciiTheme="minorHAnsi" w:hAnsiTheme="minorHAnsi"/>
        </w:rPr>
        <w:t xml:space="preserve">dat het AB </w:t>
      </w:r>
      <w:r w:rsidR="0090211D">
        <w:rPr>
          <w:rFonts w:asciiTheme="minorHAnsi" w:hAnsiTheme="minorHAnsi"/>
        </w:rPr>
        <w:t xml:space="preserve">u </w:t>
      </w:r>
      <w:r w:rsidR="00D1424F">
        <w:rPr>
          <w:rFonts w:asciiTheme="minorHAnsi" w:hAnsiTheme="minorHAnsi"/>
        </w:rPr>
        <w:t>op basis hiervan</w:t>
      </w:r>
      <w:r w:rsidR="0090211D">
        <w:rPr>
          <w:rFonts w:asciiTheme="minorHAnsi" w:hAnsiTheme="minorHAnsi"/>
        </w:rPr>
        <w:t xml:space="preserve"> geeft</w:t>
      </w:r>
      <w:r w:rsidR="00C24F97">
        <w:rPr>
          <w:rFonts w:asciiTheme="minorHAnsi" w:hAnsiTheme="minorHAnsi"/>
        </w:rPr>
        <w:t>,</w:t>
      </w:r>
      <w:r>
        <w:rPr>
          <w:rFonts w:asciiTheme="minorHAnsi" w:hAnsiTheme="minorHAnsi"/>
        </w:rPr>
        <w:t xml:space="preserve"> en het vervolgtraject.</w:t>
      </w:r>
      <w:r w:rsidR="00235190">
        <w:rPr>
          <w:rFonts w:asciiTheme="minorHAnsi" w:hAnsiTheme="minorHAnsi"/>
        </w:rPr>
        <w:t xml:space="preserve"> </w:t>
      </w:r>
    </w:p>
    <w:p w14:paraId="040D97F6" w14:textId="77777777" w:rsidR="00016913" w:rsidRDefault="00016913">
      <w:pPr>
        <w:pStyle w:val="Normaal"/>
        <w:rPr>
          <w:rFonts w:asciiTheme="minorHAnsi" w:hAnsiTheme="minorHAnsi"/>
        </w:rPr>
      </w:pPr>
    </w:p>
    <w:p w14:paraId="188B5B49" w14:textId="77777777" w:rsidR="00016913" w:rsidRPr="008A029B" w:rsidRDefault="00E8161A">
      <w:pPr>
        <w:pStyle w:val="Normaal"/>
        <w:rPr>
          <w:rFonts w:asciiTheme="minorHAnsi" w:hAnsiTheme="minorHAnsi"/>
          <w:u w:val="single"/>
        </w:rPr>
      </w:pPr>
      <w:r w:rsidRPr="008A029B">
        <w:rPr>
          <w:rFonts w:asciiTheme="minorHAnsi" w:hAnsiTheme="minorHAnsi"/>
          <w:u w:val="single"/>
        </w:rPr>
        <w:t>Onderzoek: methode en uitkomsten</w:t>
      </w:r>
    </w:p>
    <w:p w14:paraId="3539CBB9" w14:textId="77777777" w:rsidR="00D1424F" w:rsidRDefault="00063AA9" w:rsidP="00D1424F">
      <w:pPr>
        <w:pStyle w:val="Normaal"/>
        <w:rPr>
          <w:rFonts w:asciiTheme="minorHAnsi" w:hAnsiTheme="minorHAnsi"/>
        </w:rPr>
      </w:pPr>
      <w:r>
        <w:rPr>
          <w:rFonts w:asciiTheme="minorHAnsi" w:hAnsiTheme="minorHAnsi"/>
        </w:rPr>
        <w:t>Het onderzoek bestond</w:t>
      </w:r>
      <w:r w:rsidR="00E8161A" w:rsidRPr="00E8161A">
        <w:rPr>
          <w:rFonts w:asciiTheme="minorHAnsi" w:hAnsiTheme="minorHAnsi"/>
        </w:rPr>
        <w:t xml:space="preserve"> </w:t>
      </w:r>
      <w:r w:rsidR="00D1424F">
        <w:rPr>
          <w:rFonts w:asciiTheme="minorHAnsi" w:hAnsiTheme="minorHAnsi"/>
        </w:rPr>
        <w:t xml:space="preserve">verschillende onderdelen: gesprekken, workshops en een ledenonderzoek. </w:t>
      </w:r>
    </w:p>
    <w:p w14:paraId="054947A3" w14:textId="24DEB4BA" w:rsidR="00231871" w:rsidRDefault="00CE76AC" w:rsidP="00D1424F">
      <w:pPr>
        <w:pStyle w:val="Normaal"/>
        <w:rPr>
          <w:rFonts w:asciiTheme="minorHAnsi" w:hAnsiTheme="minorHAnsi"/>
        </w:rPr>
      </w:pPr>
      <w:r>
        <w:rPr>
          <w:rFonts w:asciiTheme="minorHAnsi" w:hAnsiTheme="minorHAnsi"/>
        </w:rPr>
        <w:t>De</w:t>
      </w:r>
      <w:r w:rsidR="00E8161A" w:rsidRPr="00E8161A">
        <w:rPr>
          <w:rFonts w:asciiTheme="minorHAnsi" w:hAnsiTheme="minorHAnsi"/>
        </w:rPr>
        <w:t xml:space="preserve"> workshop</w:t>
      </w:r>
      <w:r w:rsidR="00063AA9">
        <w:rPr>
          <w:rFonts w:asciiTheme="minorHAnsi" w:hAnsiTheme="minorHAnsi"/>
        </w:rPr>
        <w:t xml:space="preserve">s zijn </w:t>
      </w:r>
      <w:r>
        <w:rPr>
          <w:rFonts w:asciiTheme="minorHAnsi" w:hAnsiTheme="minorHAnsi"/>
        </w:rPr>
        <w:t xml:space="preserve">gehouden </w:t>
      </w:r>
      <w:r w:rsidR="00E8161A" w:rsidRPr="00E8161A">
        <w:rPr>
          <w:rFonts w:asciiTheme="minorHAnsi" w:hAnsiTheme="minorHAnsi"/>
        </w:rPr>
        <w:t xml:space="preserve">in twee groepen van telkens 8 </w:t>
      </w:r>
      <w:r w:rsidR="00AE3DF0">
        <w:rPr>
          <w:rFonts w:asciiTheme="minorHAnsi" w:hAnsiTheme="minorHAnsi"/>
        </w:rPr>
        <w:t xml:space="preserve">mensen bestaande uit </w:t>
      </w:r>
      <w:r w:rsidR="00E8161A" w:rsidRPr="00E8161A">
        <w:rPr>
          <w:rFonts w:asciiTheme="minorHAnsi" w:hAnsiTheme="minorHAnsi"/>
        </w:rPr>
        <w:t xml:space="preserve">medewerkers </w:t>
      </w:r>
      <w:r w:rsidR="00C24F97">
        <w:rPr>
          <w:rFonts w:asciiTheme="minorHAnsi" w:hAnsiTheme="minorHAnsi"/>
        </w:rPr>
        <w:t xml:space="preserve">van het </w:t>
      </w:r>
      <w:r w:rsidR="00E8161A" w:rsidRPr="00E8161A">
        <w:rPr>
          <w:rFonts w:asciiTheme="minorHAnsi" w:hAnsiTheme="minorHAnsi"/>
        </w:rPr>
        <w:t>L</w:t>
      </w:r>
      <w:r w:rsidR="00C24F97">
        <w:rPr>
          <w:rFonts w:asciiTheme="minorHAnsi" w:hAnsiTheme="minorHAnsi"/>
        </w:rPr>
        <w:t xml:space="preserve">andelijk </w:t>
      </w:r>
      <w:r w:rsidR="00E8161A" w:rsidRPr="00E8161A">
        <w:rPr>
          <w:rFonts w:asciiTheme="minorHAnsi" w:hAnsiTheme="minorHAnsi"/>
        </w:rPr>
        <w:t>B</w:t>
      </w:r>
      <w:r w:rsidR="00C24F97">
        <w:rPr>
          <w:rFonts w:asciiTheme="minorHAnsi" w:hAnsiTheme="minorHAnsi"/>
        </w:rPr>
        <w:t>ureau</w:t>
      </w:r>
      <w:r w:rsidR="00E8161A" w:rsidRPr="00E8161A">
        <w:rPr>
          <w:rFonts w:asciiTheme="minorHAnsi" w:hAnsiTheme="minorHAnsi"/>
        </w:rPr>
        <w:t xml:space="preserve"> en leden </w:t>
      </w:r>
      <w:r w:rsidR="00063AA9">
        <w:rPr>
          <w:rFonts w:asciiTheme="minorHAnsi" w:hAnsiTheme="minorHAnsi"/>
        </w:rPr>
        <w:t xml:space="preserve">van de </w:t>
      </w:r>
      <w:r w:rsidR="00E8161A" w:rsidRPr="00E8161A">
        <w:rPr>
          <w:rFonts w:asciiTheme="minorHAnsi" w:hAnsiTheme="minorHAnsi"/>
        </w:rPr>
        <w:t>Commissie</w:t>
      </w:r>
      <w:r w:rsidR="00063AA9">
        <w:rPr>
          <w:rFonts w:asciiTheme="minorHAnsi" w:hAnsiTheme="minorHAnsi"/>
        </w:rPr>
        <w:t xml:space="preserve"> Toekomst. </w:t>
      </w:r>
      <w:r w:rsidR="00E8161A" w:rsidRPr="00E8161A">
        <w:rPr>
          <w:rFonts w:asciiTheme="minorHAnsi" w:hAnsiTheme="minorHAnsi"/>
        </w:rPr>
        <w:t>De output van de workshops</w:t>
      </w:r>
      <w:r w:rsidR="00063AA9">
        <w:rPr>
          <w:rFonts w:asciiTheme="minorHAnsi" w:hAnsiTheme="minorHAnsi"/>
        </w:rPr>
        <w:t xml:space="preserve"> is</w:t>
      </w:r>
      <w:r w:rsidR="00E8161A" w:rsidRPr="00E8161A">
        <w:rPr>
          <w:rFonts w:asciiTheme="minorHAnsi" w:hAnsiTheme="minorHAnsi"/>
        </w:rPr>
        <w:t xml:space="preserve"> gebruikt om de vragenlijst voor het uiteindelijk </w:t>
      </w:r>
      <w:r w:rsidR="00063AA9">
        <w:rPr>
          <w:rFonts w:asciiTheme="minorHAnsi" w:hAnsiTheme="minorHAnsi"/>
        </w:rPr>
        <w:t xml:space="preserve">onderzoek te verfijnen. </w:t>
      </w:r>
      <w:r w:rsidR="00231871" w:rsidRPr="00231871">
        <w:rPr>
          <w:rFonts w:asciiTheme="minorHAnsi" w:hAnsiTheme="minorHAnsi"/>
        </w:rPr>
        <w:t xml:space="preserve">Om </w:t>
      </w:r>
      <w:r w:rsidR="00231871">
        <w:rPr>
          <w:rFonts w:asciiTheme="minorHAnsi" w:hAnsiTheme="minorHAnsi"/>
        </w:rPr>
        <w:t xml:space="preserve">in het onderzoek </w:t>
      </w:r>
      <w:r w:rsidR="00231871" w:rsidRPr="00231871">
        <w:rPr>
          <w:rFonts w:asciiTheme="minorHAnsi" w:hAnsiTheme="minorHAnsi"/>
        </w:rPr>
        <w:t xml:space="preserve">een goede balans te creëren </w:t>
      </w:r>
      <w:r w:rsidR="00231871">
        <w:rPr>
          <w:rFonts w:asciiTheme="minorHAnsi" w:hAnsiTheme="minorHAnsi"/>
        </w:rPr>
        <w:t xml:space="preserve">tussen </w:t>
      </w:r>
      <w:r w:rsidR="00231871" w:rsidRPr="00231871">
        <w:rPr>
          <w:rFonts w:asciiTheme="minorHAnsi" w:hAnsiTheme="minorHAnsi"/>
        </w:rPr>
        <w:t>de huidige achterban en de jonge</w:t>
      </w:r>
      <w:r w:rsidR="00C24F97">
        <w:rPr>
          <w:rFonts w:asciiTheme="minorHAnsi" w:hAnsiTheme="minorHAnsi"/>
        </w:rPr>
        <w:t xml:space="preserve"> </w:t>
      </w:r>
      <w:r w:rsidR="00231871" w:rsidRPr="00231871">
        <w:rPr>
          <w:rFonts w:asciiTheme="minorHAnsi" w:hAnsiTheme="minorHAnsi"/>
        </w:rPr>
        <w:t xml:space="preserve">generatie fietsers </w:t>
      </w:r>
      <w:r w:rsidR="00AE3DF0">
        <w:rPr>
          <w:rFonts w:asciiTheme="minorHAnsi" w:hAnsiTheme="minorHAnsi"/>
        </w:rPr>
        <w:t xml:space="preserve">was het doel </w:t>
      </w:r>
      <w:r w:rsidR="00231871" w:rsidRPr="00231871">
        <w:rPr>
          <w:rFonts w:asciiTheme="minorHAnsi" w:hAnsiTheme="minorHAnsi"/>
        </w:rPr>
        <w:t>500 relaties (250 vrijwilligers,</w:t>
      </w:r>
      <w:r w:rsidR="00231871">
        <w:rPr>
          <w:rFonts w:asciiTheme="minorHAnsi" w:hAnsiTheme="minorHAnsi"/>
        </w:rPr>
        <w:t xml:space="preserve"> </w:t>
      </w:r>
      <w:r w:rsidR="00231871" w:rsidRPr="00231871">
        <w:rPr>
          <w:rFonts w:asciiTheme="minorHAnsi" w:hAnsiTheme="minorHAnsi"/>
        </w:rPr>
        <w:t xml:space="preserve">250 leden) en 500 jonge generatie fietsers </w:t>
      </w:r>
      <w:r w:rsidR="00231871">
        <w:rPr>
          <w:rFonts w:asciiTheme="minorHAnsi" w:hAnsiTheme="minorHAnsi"/>
        </w:rPr>
        <w:t xml:space="preserve">(nog geen lid) </w:t>
      </w:r>
      <w:r w:rsidR="00231871" w:rsidRPr="00231871">
        <w:rPr>
          <w:rFonts w:asciiTheme="minorHAnsi" w:hAnsiTheme="minorHAnsi"/>
        </w:rPr>
        <w:t>mee laten doen.</w:t>
      </w:r>
      <w:r w:rsidR="00231871">
        <w:rPr>
          <w:rFonts w:asciiTheme="minorHAnsi" w:hAnsiTheme="minorHAnsi"/>
        </w:rPr>
        <w:t xml:space="preserve"> De 500 jonge fietsers </w:t>
      </w:r>
      <w:r w:rsidR="00AE3DF0">
        <w:rPr>
          <w:rFonts w:asciiTheme="minorHAnsi" w:hAnsiTheme="minorHAnsi"/>
        </w:rPr>
        <w:t>zijn v</w:t>
      </w:r>
      <w:r w:rsidR="00231871">
        <w:rPr>
          <w:rFonts w:asciiTheme="minorHAnsi" w:hAnsiTheme="minorHAnsi"/>
        </w:rPr>
        <w:t xml:space="preserve">erkregen uit een databank van een marktonderzoeksbureau. </w:t>
      </w:r>
      <w:r w:rsidR="00467AE1">
        <w:rPr>
          <w:rFonts w:asciiTheme="minorHAnsi" w:hAnsiTheme="minorHAnsi"/>
        </w:rPr>
        <w:t>Uiteindelijk zijn de gegevens van</w:t>
      </w:r>
      <w:r w:rsidR="00C24F97">
        <w:rPr>
          <w:rFonts w:asciiTheme="minorHAnsi" w:hAnsiTheme="minorHAnsi"/>
        </w:rPr>
        <w:t xml:space="preserve"> </w:t>
      </w:r>
      <w:r w:rsidR="00231871">
        <w:rPr>
          <w:rFonts w:asciiTheme="minorHAnsi" w:hAnsiTheme="minorHAnsi"/>
        </w:rPr>
        <w:t xml:space="preserve">347 leden </w:t>
      </w:r>
      <w:r w:rsidR="00231871" w:rsidRPr="00231871">
        <w:rPr>
          <w:rFonts w:asciiTheme="minorHAnsi" w:hAnsiTheme="minorHAnsi"/>
        </w:rPr>
        <w:t>en 134 vrijwilligers</w:t>
      </w:r>
      <w:r w:rsidR="00C24F97">
        <w:rPr>
          <w:rFonts w:asciiTheme="minorHAnsi" w:hAnsiTheme="minorHAnsi"/>
        </w:rPr>
        <w:t xml:space="preserve"> meegenomen in h</w:t>
      </w:r>
      <w:r w:rsidR="00467AE1">
        <w:rPr>
          <w:rFonts w:asciiTheme="minorHAnsi" w:hAnsiTheme="minorHAnsi"/>
        </w:rPr>
        <w:t>et onderzoek (er zijn meer vragenlijsten ingevuld, maar om de verhouding leden/niet-leden in het onderzoek in balans te houden, zijn deze aantallen meegenomen; dat heeft de uitkomsten niet beïnvloed).</w:t>
      </w:r>
    </w:p>
    <w:p w14:paraId="674DDA01" w14:textId="0EC816BE" w:rsidR="00A55DA4" w:rsidRDefault="00A55DA4" w:rsidP="00A55DA4">
      <w:pPr>
        <w:pStyle w:val="Normaal"/>
        <w:rPr>
          <w:rFonts w:asciiTheme="minorHAnsi" w:hAnsiTheme="minorHAnsi"/>
        </w:rPr>
      </w:pPr>
      <w:r>
        <w:rPr>
          <w:rFonts w:asciiTheme="minorHAnsi" w:hAnsiTheme="minorHAnsi"/>
        </w:rPr>
        <w:br/>
      </w:r>
      <w:r w:rsidR="00467AE1">
        <w:rPr>
          <w:rFonts w:asciiTheme="minorHAnsi" w:hAnsiTheme="minorHAnsi"/>
        </w:rPr>
        <w:t xml:space="preserve">Het onderzoek moest </w:t>
      </w:r>
      <w:r w:rsidR="00594F5A">
        <w:rPr>
          <w:rFonts w:asciiTheme="minorHAnsi" w:hAnsiTheme="minorHAnsi"/>
        </w:rPr>
        <w:t xml:space="preserve">antwoord </w:t>
      </w:r>
      <w:r w:rsidR="00467AE1">
        <w:rPr>
          <w:rFonts w:asciiTheme="minorHAnsi" w:hAnsiTheme="minorHAnsi"/>
        </w:rPr>
        <w:t>geven op de volgende vragen:</w:t>
      </w:r>
    </w:p>
    <w:p w14:paraId="30B1557F" w14:textId="77777777" w:rsidR="00467AE1" w:rsidRPr="00231871" w:rsidRDefault="00467AE1" w:rsidP="00D801C9">
      <w:pPr>
        <w:pStyle w:val="Normaal"/>
        <w:numPr>
          <w:ilvl w:val="0"/>
          <w:numId w:val="21"/>
        </w:numPr>
        <w:ind w:left="568" w:hanging="284"/>
        <w:rPr>
          <w:rFonts w:asciiTheme="minorHAnsi" w:hAnsiTheme="minorHAnsi"/>
        </w:rPr>
      </w:pPr>
      <w:r w:rsidRPr="00231871">
        <w:rPr>
          <w:rFonts w:asciiTheme="minorHAnsi" w:hAnsiTheme="minorHAnsi"/>
        </w:rPr>
        <w:t>Wat zijn de wensen en behoeften van de komende generatie(s) fietsers?</w:t>
      </w:r>
    </w:p>
    <w:p w14:paraId="1E29A9A7" w14:textId="77777777" w:rsidR="00467AE1" w:rsidRPr="00231871" w:rsidRDefault="00467AE1" w:rsidP="00D801C9">
      <w:pPr>
        <w:pStyle w:val="Normaal"/>
        <w:numPr>
          <w:ilvl w:val="0"/>
          <w:numId w:val="21"/>
        </w:numPr>
        <w:ind w:left="568" w:hanging="284"/>
        <w:rPr>
          <w:rFonts w:asciiTheme="minorHAnsi" w:hAnsiTheme="minorHAnsi"/>
        </w:rPr>
      </w:pPr>
      <w:r w:rsidRPr="00231871">
        <w:rPr>
          <w:rFonts w:asciiTheme="minorHAnsi" w:hAnsiTheme="minorHAnsi"/>
        </w:rPr>
        <w:t>Wat zijn de wensen en behoeften van de huidige achterban (leden en vrijwilligers)?</w:t>
      </w:r>
      <w:r>
        <w:rPr>
          <w:rFonts w:asciiTheme="minorHAnsi" w:hAnsiTheme="minorHAnsi"/>
        </w:rPr>
        <w:br/>
        <w:t>Wat zien zij als de huidige en gewenste kernwaarden van de Fietsersbond?</w:t>
      </w:r>
    </w:p>
    <w:p w14:paraId="3F5E2E34" w14:textId="77777777" w:rsidR="00467AE1" w:rsidRPr="00231871" w:rsidRDefault="00467AE1" w:rsidP="00D801C9">
      <w:pPr>
        <w:pStyle w:val="Normaal"/>
        <w:numPr>
          <w:ilvl w:val="0"/>
          <w:numId w:val="21"/>
        </w:numPr>
        <w:ind w:left="568" w:hanging="284"/>
        <w:rPr>
          <w:rFonts w:asciiTheme="minorHAnsi" w:hAnsiTheme="minorHAnsi"/>
        </w:rPr>
      </w:pPr>
      <w:r w:rsidRPr="00231871">
        <w:rPr>
          <w:rFonts w:asciiTheme="minorHAnsi" w:hAnsiTheme="minorHAnsi"/>
        </w:rPr>
        <w:t>Op welke manier kan De Fietsersbond de belangen van de huidige achterban en de</w:t>
      </w:r>
    </w:p>
    <w:p w14:paraId="1B1F661F" w14:textId="77777777" w:rsidR="00467AE1" w:rsidRDefault="00467AE1" w:rsidP="00111637">
      <w:pPr>
        <w:pStyle w:val="Normaal"/>
        <w:ind w:left="568"/>
        <w:rPr>
          <w:rFonts w:asciiTheme="minorHAnsi" w:hAnsiTheme="minorHAnsi"/>
        </w:rPr>
      </w:pPr>
      <w:r w:rsidRPr="00231871">
        <w:rPr>
          <w:rFonts w:asciiTheme="minorHAnsi" w:hAnsiTheme="minorHAnsi"/>
        </w:rPr>
        <w:t>jonge fietsers met elkaar verenigen?</w:t>
      </w:r>
    </w:p>
    <w:p w14:paraId="1E9D75F3" w14:textId="77777777" w:rsidR="00231871" w:rsidRDefault="00231871" w:rsidP="00231871">
      <w:pPr>
        <w:pStyle w:val="Normaal"/>
        <w:rPr>
          <w:rFonts w:asciiTheme="minorHAnsi" w:hAnsiTheme="minorHAnsi"/>
        </w:rPr>
      </w:pPr>
    </w:p>
    <w:p w14:paraId="19C2B815" w14:textId="77777777" w:rsidR="00486291" w:rsidRDefault="00DD2DD1" w:rsidP="00231871">
      <w:pPr>
        <w:pStyle w:val="Normaal"/>
        <w:rPr>
          <w:rFonts w:asciiTheme="minorHAnsi" w:hAnsiTheme="minorHAnsi"/>
        </w:rPr>
      </w:pPr>
      <w:r>
        <w:rPr>
          <w:rFonts w:asciiTheme="minorHAnsi" w:hAnsiTheme="minorHAnsi"/>
        </w:rPr>
        <w:t xml:space="preserve">Uitkomsten </w:t>
      </w:r>
      <w:r w:rsidR="00A55DA4">
        <w:rPr>
          <w:rFonts w:asciiTheme="minorHAnsi" w:hAnsiTheme="minorHAnsi"/>
        </w:rPr>
        <w:t>op hoofdlijnen:</w:t>
      </w:r>
    </w:p>
    <w:p w14:paraId="5E1CB812" w14:textId="2D1D4254" w:rsidR="00486291" w:rsidRPr="00486291" w:rsidRDefault="00A55DA4" w:rsidP="00A55DA4">
      <w:pPr>
        <w:pStyle w:val="Normaal"/>
        <w:numPr>
          <w:ilvl w:val="0"/>
          <w:numId w:val="23"/>
        </w:numPr>
        <w:rPr>
          <w:rFonts w:asciiTheme="minorHAnsi" w:hAnsiTheme="minorHAnsi"/>
        </w:rPr>
      </w:pPr>
      <w:r>
        <w:rPr>
          <w:rFonts w:asciiTheme="minorHAnsi" w:hAnsiTheme="minorHAnsi"/>
        </w:rPr>
        <w:t>Men ziet s</w:t>
      </w:r>
      <w:r w:rsidR="00486291" w:rsidRPr="00486291">
        <w:rPr>
          <w:rFonts w:asciiTheme="minorHAnsi" w:hAnsiTheme="minorHAnsi"/>
        </w:rPr>
        <w:t>teeds meer overlap met collega</w:t>
      </w:r>
      <w:r w:rsidR="00594F5A">
        <w:rPr>
          <w:rFonts w:asciiTheme="minorHAnsi" w:hAnsiTheme="minorHAnsi"/>
        </w:rPr>
        <w:t>-</w:t>
      </w:r>
      <w:r w:rsidR="00486291" w:rsidRPr="00486291">
        <w:rPr>
          <w:rFonts w:asciiTheme="minorHAnsi" w:hAnsiTheme="minorHAnsi"/>
        </w:rPr>
        <w:t>organisaties</w:t>
      </w:r>
      <w:r>
        <w:rPr>
          <w:rFonts w:asciiTheme="minorHAnsi" w:hAnsiTheme="minorHAnsi"/>
        </w:rPr>
        <w:t>;</w:t>
      </w:r>
    </w:p>
    <w:p w14:paraId="0ECE7E75" w14:textId="77777777" w:rsidR="00486291" w:rsidRPr="00486291" w:rsidRDefault="00486291" w:rsidP="00A55DA4">
      <w:pPr>
        <w:pStyle w:val="Normaal"/>
        <w:numPr>
          <w:ilvl w:val="0"/>
          <w:numId w:val="23"/>
        </w:numPr>
        <w:rPr>
          <w:rFonts w:asciiTheme="minorHAnsi" w:hAnsiTheme="minorHAnsi"/>
        </w:rPr>
      </w:pPr>
      <w:r w:rsidRPr="00486291">
        <w:rPr>
          <w:rFonts w:asciiTheme="minorHAnsi" w:hAnsiTheme="minorHAnsi"/>
        </w:rPr>
        <w:t>Achterban is loyaal en strijdbaar</w:t>
      </w:r>
      <w:r w:rsidR="00A55DA4">
        <w:rPr>
          <w:rFonts w:asciiTheme="minorHAnsi" w:hAnsiTheme="minorHAnsi"/>
        </w:rPr>
        <w:t>;</w:t>
      </w:r>
    </w:p>
    <w:p w14:paraId="22D601E8" w14:textId="7D0908AF" w:rsidR="00486291" w:rsidRPr="00486291" w:rsidRDefault="00594F5A" w:rsidP="00A55DA4">
      <w:pPr>
        <w:pStyle w:val="Normaal"/>
        <w:numPr>
          <w:ilvl w:val="0"/>
          <w:numId w:val="23"/>
        </w:numPr>
        <w:rPr>
          <w:rFonts w:asciiTheme="minorHAnsi" w:hAnsiTheme="minorHAnsi"/>
        </w:rPr>
      </w:pPr>
      <w:r>
        <w:rPr>
          <w:rFonts w:asciiTheme="minorHAnsi" w:hAnsiTheme="minorHAnsi"/>
        </w:rPr>
        <w:t>G</w:t>
      </w:r>
      <w:r w:rsidR="00486291" w:rsidRPr="00486291">
        <w:rPr>
          <w:rFonts w:asciiTheme="minorHAnsi" w:hAnsiTheme="minorHAnsi"/>
        </w:rPr>
        <w:t>rote tevredenheid onder de achterban</w:t>
      </w:r>
      <w:r w:rsidR="00D1424F">
        <w:rPr>
          <w:rFonts w:asciiTheme="minorHAnsi" w:hAnsiTheme="minorHAnsi"/>
        </w:rPr>
        <w:t xml:space="preserve"> over het werk van de Fietsersbond</w:t>
      </w:r>
      <w:r w:rsidR="00486291" w:rsidRPr="00486291">
        <w:rPr>
          <w:rFonts w:asciiTheme="minorHAnsi" w:hAnsiTheme="minorHAnsi"/>
        </w:rPr>
        <w:t xml:space="preserve"> </w:t>
      </w:r>
      <w:r>
        <w:rPr>
          <w:rFonts w:asciiTheme="minorHAnsi" w:hAnsiTheme="minorHAnsi"/>
        </w:rPr>
        <w:t xml:space="preserve">en dat </w:t>
      </w:r>
      <w:r w:rsidR="00486291" w:rsidRPr="00486291">
        <w:rPr>
          <w:rFonts w:asciiTheme="minorHAnsi" w:hAnsiTheme="minorHAnsi"/>
        </w:rPr>
        <w:t>biedt kansen</w:t>
      </w:r>
      <w:r w:rsidR="00A55DA4">
        <w:rPr>
          <w:rFonts w:asciiTheme="minorHAnsi" w:hAnsiTheme="minorHAnsi"/>
        </w:rPr>
        <w:t>;</w:t>
      </w:r>
    </w:p>
    <w:p w14:paraId="0713EBFD" w14:textId="5E9F297E" w:rsidR="00486291" w:rsidRPr="00486291" w:rsidRDefault="00A55DA4" w:rsidP="00A55DA4">
      <w:pPr>
        <w:pStyle w:val="Normaal"/>
        <w:numPr>
          <w:ilvl w:val="0"/>
          <w:numId w:val="23"/>
        </w:numPr>
        <w:rPr>
          <w:rFonts w:asciiTheme="minorHAnsi" w:hAnsiTheme="minorHAnsi"/>
        </w:rPr>
      </w:pPr>
      <w:r>
        <w:rPr>
          <w:rFonts w:asciiTheme="minorHAnsi" w:hAnsiTheme="minorHAnsi"/>
        </w:rPr>
        <w:t>Er liggen k</w:t>
      </w:r>
      <w:r w:rsidR="00486291" w:rsidRPr="00486291">
        <w:rPr>
          <w:rFonts w:asciiTheme="minorHAnsi" w:hAnsiTheme="minorHAnsi"/>
        </w:rPr>
        <w:t xml:space="preserve">ansen bij jongeren die </w:t>
      </w:r>
      <w:r w:rsidR="00594F5A">
        <w:rPr>
          <w:rFonts w:asciiTheme="minorHAnsi" w:hAnsiTheme="minorHAnsi"/>
        </w:rPr>
        <w:t>d</w:t>
      </w:r>
      <w:r w:rsidR="00486291" w:rsidRPr="00486291">
        <w:rPr>
          <w:rFonts w:asciiTheme="minorHAnsi" w:hAnsiTheme="minorHAnsi"/>
        </w:rPr>
        <w:t xml:space="preserve">e Fietsersbond </w:t>
      </w:r>
      <w:r>
        <w:rPr>
          <w:rFonts w:asciiTheme="minorHAnsi" w:hAnsiTheme="minorHAnsi"/>
        </w:rPr>
        <w:t>(</w:t>
      </w:r>
      <w:r w:rsidR="00486291" w:rsidRPr="00486291">
        <w:rPr>
          <w:rFonts w:asciiTheme="minorHAnsi" w:hAnsiTheme="minorHAnsi"/>
        </w:rPr>
        <w:t>goed</w:t>
      </w:r>
      <w:r>
        <w:rPr>
          <w:rFonts w:asciiTheme="minorHAnsi" w:hAnsiTheme="minorHAnsi"/>
        </w:rPr>
        <w:t>)</w:t>
      </w:r>
      <w:r w:rsidR="00486291" w:rsidRPr="00486291">
        <w:rPr>
          <w:rFonts w:asciiTheme="minorHAnsi" w:hAnsiTheme="minorHAnsi"/>
        </w:rPr>
        <w:t xml:space="preserve"> kennen; maar de inhoudelijke bekendheid is erg laag</w:t>
      </w:r>
      <w:r>
        <w:rPr>
          <w:rFonts w:asciiTheme="minorHAnsi" w:hAnsiTheme="minorHAnsi"/>
        </w:rPr>
        <w:t xml:space="preserve"> (men weet niet goed wat de Fietsersbond doet);</w:t>
      </w:r>
    </w:p>
    <w:p w14:paraId="2251000F" w14:textId="77777777" w:rsidR="00486291" w:rsidRPr="00486291" w:rsidRDefault="00486291" w:rsidP="00A55DA4">
      <w:pPr>
        <w:pStyle w:val="Normaal"/>
        <w:numPr>
          <w:ilvl w:val="0"/>
          <w:numId w:val="23"/>
        </w:numPr>
        <w:rPr>
          <w:rFonts w:asciiTheme="minorHAnsi" w:hAnsiTheme="minorHAnsi"/>
        </w:rPr>
      </w:pPr>
      <w:r w:rsidRPr="00486291">
        <w:rPr>
          <w:rFonts w:asciiTheme="minorHAnsi" w:hAnsiTheme="minorHAnsi"/>
        </w:rPr>
        <w:t xml:space="preserve">Jongeren gaan voor wederkerigheid </w:t>
      </w:r>
      <w:r w:rsidR="00EF23BF">
        <w:rPr>
          <w:rFonts w:asciiTheme="minorHAnsi" w:hAnsiTheme="minorHAnsi"/>
        </w:rPr>
        <w:t>(willen ergens bij horen dat speciaal voor hen is</w:t>
      </w:r>
      <w:r w:rsidR="00A55DA4">
        <w:rPr>
          <w:rFonts w:asciiTheme="minorHAnsi" w:hAnsiTheme="minorHAnsi"/>
        </w:rPr>
        <w:t xml:space="preserve">) </w:t>
      </w:r>
      <w:r w:rsidRPr="00486291">
        <w:rPr>
          <w:rFonts w:asciiTheme="minorHAnsi" w:hAnsiTheme="minorHAnsi"/>
        </w:rPr>
        <w:t xml:space="preserve">terwijl de achterban voor empowerment </w:t>
      </w:r>
      <w:r w:rsidR="00A55DA4">
        <w:rPr>
          <w:rFonts w:asciiTheme="minorHAnsi" w:hAnsiTheme="minorHAnsi"/>
        </w:rPr>
        <w:t xml:space="preserve">(kennis geeft invloed) </w:t>
      </w:r>
      <w:r w:rsidRPr="00486291">
        <w:rPr>
          <w:rFonts w:asciiTheme="minorHAnsi" w:hAnsiTheme="minorHAnsi"/>
        </w:rPr>
        <w:t>en idealisme gaan</w:t>
      </w:r>
      <w:r w:rsidR="00A55DA4">
        <w:rPr>
          <w:rFonts w:asciiTheme="minorHAnsi" w:hAnsiTheme="minorHAnsi"/>
        </w:rPr>
        <w:t>;</w:t>
      </w:r>
    </w:p>
    <w:p w14:paraId="187C0D4D" w14:textId="77777777" w:rsidR="00486291" w:rsidRPr="00486291" w:rsidRDefault="00486291" w:rsidP="00A55DA4">
      <w:pPr>
        <w:pStyle w:val="Normaal"/>
        <w:numPr>
          <w:ilvl w:val="0"/>
          <w:numId w:val="23"/>
        </w:numPr>
        <w:rPr>
          <w:rFonts w:asciiTheme="minorHAnsi" w:hAnsiTheme="minorHAnsi"/>
        </w:rPr>
      </w:pPr>
      <w:r w:rsidRPr="00486291">
        <w:rPr>
          <w:rFonts w:asciiTheme="minorHAnsi" w:hAnsiTheme="minorHAnsi"/>
        </w:rPr>
        <w:t>Jongeren hebben behoefte aan meer toegankelijkheid, de achterban aan visie</w:t>
      </w:r>
      <w:r w:rsidR="00A55DA4">
        <w:rPr>
          <w:rFonts w:asciiTheme="minorHAnsi" w:hAnsiTheme="minorHAnsi"/>
        </w:rPr>
        <w:t>;</w:t>
      </w:r>
    </w:p>
    <w:p w14:paraId="6A17123F" w14:textId="77777777" w:rsidR="00486291" w:rsidRPr="00486291" w:rsidRDefault="00486291" w:rsidP="00A55DA4">
      <w:pPr>
        <w:pStyle w:val="Normaal"/>
        <w:numPr>
          <w:ilvl w:val="0"/>
          <w:numId w:val="23"/>
        </w:numPr>
        <w:rPr>
          <w:rFonts w:asciiTheme="minorHAnsi" w:hAnsiTheme="minorHAnsi"/>
        </w:rPr>
      </w:pPr>
      <w:r w:rsidRPr="00486291">
        <w:rPr>
          <w:rFonts w:asciiTheme="minorHAnsi" w:hAnsiTheme="minorHAnsi"/>
        </w:rPr>
        <w:t>Werven van nieuwe jonge leden vraagt om nieuwe kernwaarden, nieuwe manieren van communiceren</w:t>
      </w:r>
    </w:p>
    <w:p w14:paraId="1223DB79" w14:textId="77777777" w:rsidR="00486291" w:rsidRDefault="00486291" w:rsidP="00A55DA4">
      <w:pPr>
        <w:pStyle w:val="Normaal"/>
        <w:ind w:left="720"/>
        <w:rPr>
          <w:rFonts w:asciiTheme="minorHAnsi" w:hAnsiTheme="minorHAnsi"/>
        </w:rPr>
      </w:pPr>
      <w:r w:rsidRPr="00486291">
        <w:rPr>
          <w:rFonts w:asciiTheme="minorHAnsi" w:hAnsiTheme="minorHAnsi"/>
        </w:rPr>
        <w:t>en focus op de juiste drivers</w:t>
      </w:r>
      <w:r w:rsidR="00A55DA4">
        <w:rPr>
          <w:rFonts w:asciiTheme="minorHAnsi" w:hAnsiTheme="minorHAnsi"/>
        </w:rPr>
        <w:t xml:space="preserve"> (datgene wat nieuwe en jongere mensen aanspoort zich te binden aan de Fietsersbond)</w:t>
      </w:r>
      <w:r w:rsidR="00467AE1">
        <w:rPr>
          <w:rFonts w:asciiTheme="minorHAnsi" w:hAnsiTheme="minorHAnsi"/>
        </w:rPr>
        <w:t>.</w:t>
      </w:r>
    </w:p>
    <w:p w14:paraId="04A7699B" w14:textId="77777777" w:rsidR="00133E70" w:rsidRDefault="00133E70" w:rsidP="00486291">
      <w:pPr>
        <w:pStyle w:val="Normaal"/>
        <w:rPr>
          <w:rFonts w:asciiTheme="minorHAnsi" w:hAnsiTheme="minorHAnsi"/>
        </w:rPr>
      </w:pPr>
    </w:p>
    <w:p w14:paraId="258B1F13" w14:textId="77777777" w:rsidR="00133E70" w:rsidRPr="00133E70" w:rsidRDefault="00A55DA4" w:rsidP="00133E70">
      <w:pPr>
        <w:pStyle w:val="Normaal"/>
        <w:rPr>
          <w:rFonts w:asciiTheme="minorHAnsi" w:hAnsiTheme="minorHAnsi"/>
        </w:rPr>
      </w:pPr>
      <w:r>
        <w:rPr>
          <w:rFonts w:asciiTheme="minorHAnsi" w:hAnsiTheme="minorHAnsi"/>
        </w:rPr>
        <w:t>Wat betreft kernwaarden geven j</w:t>
      </w:r>
      <w:r w:rsidR="00133E70" w:rsidRPr="00133E70">
        <w:rPr>
          <w:rFonts w:asciiTheme="minorHAnsi" w:hAnsiTheme="minorHAnsi"/>
        </w:rPr>
        <w:t xml:space="preserve">ongeren </w:t>
      </w:r>
      <w:r>
        <w:rPr>
          <w:rFonts w:asciiTheme="minorHAnsi" w:hAnsiTheme="minorHAnsi"/>
        </w:rPr>
        <w:t xml:space="preserve">aan </w:t>
      </w:r>
      <w:r w:rsidR="00133E70" w:rsidRPr="00133E70">
        <w:rPr>
          <w:rFonts w:asciiTheme="minorHAnsi" w:hAnsiTheme="minorHAnsi"/>
        </w:rPr>
        <w:t xml:space="preserve">meer behoefte </w:t>
      </w:r>
      <w:r>
        <w:rPr>
          <w:rFonts w:asciiTheme="minorHAnsi" w:hAnsiTheme="minorHAnsi"/>
        </w:rPr>
        <w:t xml:space="preserve">te hebben </w:t>
      </w:r>
      <w:r w:rsidR="00133E70" w:rsidRPr="00133E70">
        <w:rPr>
          <w:rFonts w:asciiTheme="minorHAnsi" w:hAnsiTheme="minorHAnsi"/>
        </w:rPr>
        <w:t xml:space="preserve">aan inspiratie en innovatie, en vooral ook </w:t>
      </w:r>
      <w:r>
        <w:rPr>
          <w:rFonts w:asciiTheme="minorHAnsi" w:hAnsiTheme="minorHAnsi"/>
        </w:rPr>
        <w:t xml:space="preserve"> aan toegankelijkheid. </w:t>
      </w:r>
      <w:r w:rsidR="00133E70" w:rsidRPr="00133E70">
        <w:rPr>
          <w:rFonts w:asciiTheme="minorHAnsi" w:hAnsiTheme="minorHAnsi"/>
        </w:rPr>
        <w:t>Ook de achterban wil meer aandacht voor innovatie en inspiratie. Daarnaast zou de</w:t>
      </w:r>
    </w:p>
    <w:p w14:paraId="6533E57B" w14:textId="1B07B3CC" w:rsidR="00133E70" w:rsidRDefault="00133E70" w:rsidP="00133E70">
      <w:pPr>
        <w:pStyle w:val="Normaal"/>
        <w:rPr>
          <w:rFonts w:asciiTheme="minorHAnsi" w:hAnsiTheme="minorHAnsi"/>
        </w:rPr>
      </w:pPr>
      <w:r w:rsidRPr="00133E70">
        <w:rPr>
          <w:rFonts w:asciiTheme="minorHAnsi" w:hAnsiTheme="minorHAnsi"/>
        </w:rPr>
        <w:t>achterb</w:t>
      </w:r>
      <w:r w:rsidR="00A55DA4">
        <w:rPr>
          <w:rFonts w:asciiTheme="minorHAnsi" w:hAnsiTheme="minorHAnsi"/>
        </w:rPr>
        <w:t>an meer visie willen zien van</w:t>
      </w:r>
      <w:r w:rsidRPr="00133E70">
        <w:rPr>
          <w:rFonts w:asciiTheme="minorHAnsi" w:hAnsiTheme="minorHAnsi"/>
        </w:rPr>
        <w:t xml:space="preserve"> De Fietsersbond.</w:t>
      </w:r>
      <w:r w:rsidR="00D1424F">
        <w:rPr>
          <w:rFonts w:asciiTheme="minorHAnsi" w:hAnsiTheme="minorHAnsi"/>
        </w:rPr>
        <w:t xml:space="preserve"> Samengevat wordt de Fietsersbond aantrekkelijker voor zowel nieuwe al</w:t>
      </w:r>
      <w:r w:rsidR="006E7478">
        <w:rPr>
          <w:rFonts w:asciiTheme="minorHAnsi" w:hAnsiTheme="minorHAnsi"/>
        </w:rPr>
        <w:t>s</w:t>
      </w:r>
      <w:r w:rsidR="00D1424F">
        <w:rPr>
          <w:rFonts w:asciiTheme="minorHAnsi" w:hAnsiTheme="minorHAnsi"/>
        </w:rPr>
        <w:t xml:space="preserve"> bestaande leden als we meer werken vanuit visie, inspiratie</w:t>
      </w:r>
      <w:r w:rsidR="002776DC">
        <w:rPr>
          <w:rFonts w:asciiTheme="minorHAnsi" w:hAnsiTheme="minorHAnsi"/>
        </w:rPr>
        <w:t xml:space="preserve"> en</w:t>
      </w:r>
      <w:r w:rsidR="00D1424F">
        <w:rPr>
          <w:rFonts w:asciiTheme="minorHAnsi" w:hAnsiTheme="minorHAnsi"/>
        </w:rPr>
        <w:t xml:space="preserve"> innovatie en </w:t>
      </w:r>
      <w:r w:rsidR="002776DC">
        <w:rPr>
          <w:rFonts w:asciiTheme="minorHAnsi" w:hAnsiTheme="minorHAnsi"/>
        </w:rPr>
        <w:t xml:space="preserve">als we </w:t>
      </w:r>
      <w:r w:rsidR="00D1424F">
        <w:rPr>
          <w:rFonts w:asciiTheme="minorHAnsi" w:hAnsiTheme="minorHAnsi"/>
        </w:rPr>
        <w:t xml:space="preserve">ons toegankelijker opstellen. </w:t>
      </w:r>
    </w:p>
    <w:p w14:paraId="12F787C3" w14:textId="77777777" w:rsidR="00133E70" w:rsidRDefault="00133E70" w:rsidP="00133E70">
      <w:pPr>
        <w:pStyle w:val="Normaal"/>
        <w:rPr>
          <w:rFonts w:asciiTheme="minorHAnsi" w:hAnsiTheme="minorHAnsi"/>
        </w:rPr>
      </w:pPr>
    </w:p>
    <w:p w14:paraId="3D2002C8" w14:textId="77777777" w:rsidR="00D801C9" w:rsidRDefault="00A55DA4" w:rsidP="00133E70">
      <w:pPr>
        <w:pStyle w:val="Normaal"/>
        <w:rPr>
          <w:rFonts w:asciiTheme="minorHAnsi" w:hAnsiTheme="minorHAnsi"/>
        </w:rPr>
      </w:pPr>
      <w:r>
        <w:rPr>
          <w:rFonts w:asciiTheme="minorHAnsi" w:hAnsiTheme="minorHAnsi"/>
        </w:rPr>
        <w:t xml:space="preserve">Vervolgens is met de uitkomsten de vraag gesteld aan het </w:t>
      </w:r>
      <w:r w:rsidR="00467AE1">
        <w:rPr>
          <w:rFonts w:asciiTheme="minorHAnsi" w:hAnsiTheme="minorHAnsi"/>
        </w:rPr>
        <w:t>AB</w:t>
      </w:r>
      <w:r w:rsidR="00467AE1" w:rsidRPr="00231871">
        <w:rPr>
          <w:rFonts w:asciiTheme="minorHAnsi" w:hAnsiTheme="minorHAnsi"/>
        </w:rPr>
        <w:t>:</w:t>
      </w:r>
    </w:p>
    <w:p w14:paraId="10177C50" w14:textId="77777777" w:rsidR="00D801C9" w:rsidRDefault="00467AE1" w:rsidP="00D801C9">
      <w:pPr>
        <w:pStyle w:val="Normaal"/>
        <w:numPr>
          <w:ilvl w:val="0"/>
          <w:numId w:val="24"/>
        </w:numPr>
        <w:ind w:left="568" w:hanging="284"/>
        <w:rPr>
          <w:rFonts w:asciiTheme="minorHAnsi" w:hAnsiTheme="minorHAnsi"/>
        </w:rPr>
      </w:pPr>
      <w:r w:rsidRPr="00231871">
        <w:rPr>
          <w:rFonts w:asciiTheme="minorHAnsi" w:hAnsiTheme="minorHAnsi"/>
        </w:rPr>
        <w:t>Welke aanknopingspunten biedt het onderzoek voor de keuze voor de toekomstige</w:t>
      </w:r>
      <w:r w:rsidR="00A55DA4">
        <w:rPr>
          <w:rFonts w:asciiTheme="minorHAnsi" w:hAnsiTheme="minorHAnsi"/>
        </w:rPr>
        <w:t xml:space="preserve"> </w:t>
      </w:r>
      <w:r w:rsidRPr="00231871">
        <w:rPr>
          <w:rFonts w:asciiTheme="minorHAnsi" w:hAnsiTheme="minorHAnsi"/>
        </w:rPr>
        <w:t>positionering van De Fietsersbond?</w:t>
      </w:r>
    </w:p>
    <w:p w14:paraId="7008D1BE" w14:textId="1189579A" w:rsidR="00133E70" w:rsidRDefault="00133E70" w:rsidP="00133E70">
      <w:pPr>
        <w:pStyle w:val="Normaal"/>
        <w:rPr>
          <w:rFonts w:asciiTheme="minorHAnsi" w:hAnsiTheme="minorHAnsi"/>
        </w:rPr>
      </w:pPr>
      <w:r>
        <w:rPr>
          <w:rFonts w:asciiTheme="minorHAnsi" w:hAnsiTheme="minorHAnsi"/>
        </w:rPr>
        <w:t xml:space="preserve">Het AB is twee keer bijeen geweest </w:t>
      </w:r>
      <w:r w:rsidR="00A55DA4">
        <w:rPr>
          <w:rFonts w:asciiTheme="minorHAnsi" w:hAnsiTheme="minorHAnsi"/>
        </w:rPr>
        <w:t>en heeft onderstaand</w:t>
      </w:r>
      <w:r w:rsidR="006E7478">
        <w:rPr>
          <w:rFonts w:asciiTheme="minorHAnsi" w:hAnsiTheme="minorHAnsi"/>
        </w:rPr>
        <w:t>e voorstellen</w:t>
      </w:r>
      <w:r w:rsidR="00A55DA4">
        <w:rPr>
          <w:rFonts w:asciiTheme="minorHAnsi" w:hAnsiTheme="minorHAnsi"/>
        </w:rPr>
        <w:t xml:space="preserve"> </w:t>
      </w:r>
      <w:r w:rsidR="00BA30FD">
        <w:rPr>
          <w:rFonts w:asciiTheme="minorHAnsi" w:hAnsiTheme="minorHAnsi"/>
        </w:rPr>
        <w:t xml:space="preserve">aan de Ledernaad </w:t>
      </w:r>
      <w:r w:rsidR="00A55DA4">
        <w:rPr>
          <w:rFonts w:asciiTheme="minorHAnsi" w:hAnsiTheme="minorHAnsi"/>
        </w:rPr>
        <w:t>geformuleerd</w:t>
      </w:r>
      <w:r w:rsidR="009C18B1">
        <w:rPr>
          <w:rFonts w:asciiTheme="minorHAnsi" w:hAnsiTheme="minorHAnsi"/>
        </w:rPr>
        <w:t>:</w:t>
      </w:r>
    </w:p>
    <w:p w14:paraId="1D634735" w14:textId="77777777" w:rsidR="00231871" w:rsidRDefault="00231871" w:rsidP="00231871">
      <w:pPr>
        <w:pStyle w:val="Normaal"/>
        <w:rPr>
          <w:rFonts w:asciiTheme="minorHAnsi" w:hAnsiTheme="minorHAnsi"/>
        </w:rPr>
      </w:pPr>
    </w:p>
    <w:p w14:paraId="04AF865D" w14:textId="77777777" w:rsidR="00231871" w:rsidRPr="00231871" w:rsidRDefault="00231871" w:rsidP="00231871">
      <w:pPr>
        <w:pStyle w:val="Normaal"/>
        <w:rPr>
          <w:rFonts w:asciiTheme="minorHAnsi" w:hAnsiTheme="minorHAnsi"/>
          <w:u w:val="single"/>
        </w:rPr>
      </w:pPr>
      <w:r w:rsidRPr="00231871">
        <w:rPr>
          <w:rFonts w:asciiTheme="minorHAnsi" w:hAnsiTheme="minorHAnsi"/>
          <w:u w:val="single"/>
        </w:rPr>
        <w:t>Advies/vragen AB aan de Ledenraad</w:t>
      </w:r>
    </w:p>
    <w:p w14:paraId="23A640AE" w14:textId="7E24F855" w:rsidR="00235190" w:rsidRPr="00D8511F" w:rsidRDefault="00D54E04" w:rsidP="00231871">
      <w:pPr>
        <w:pStyle w:val="Normaal"/>
        <w:rPr>
          <w:rFonts w:asciiTheme="minorHAnsi" w:hAnsiTheme="minorHAnsi"/>
        </w:rPr>
      </w:pPr>
      <w:r>
        <w:rPr>
          <w:rFonts w:asciiTheme="minorHAnsi" w:hAnsiTheme="minorHAnsi"/>
        </w:rPr>
        <w:t xml:space="preserve">Nogmaals: </w:t>
      </w:r>
      <w:r w:rsidR="00BA30FD">
        <w:rPr>
          <w:rFonts w:asciiTheme="minorHAnsi" w:hAnsiTheme="minorHAnsi"/>
        </w:rPr>
        <w:t>D</w:t>
      </w:r>
      <w:r w:rsidR="00BA30FD" w:rsidRPr="00BA30FD">
        <w:rPr>
          <w:rFonts w:asciiTheme="minorHAnsi" w:hAnsiTheme="minorHAnsi"/>
        </w:rPr>
        <w:t xml:space="preserve">e relevantie </w:t>
      </w:r>
      <w:r w:rsidR="00BA30FD">
        <w:rPr>
          <w:rFonts w:asciiTheme="minorHAnsi" w:hAnsiTheme="minorHAnsi"/>
        </w:rPr>
        <w:t xml:space="preserve">van de Fietsersbond </w:t>
      </w:r>
      <w:r w:rsidR="00BA30FD" w:rsidRPr="00BA30FD">
        <w:rPr>
          <w:rFonts w:asciiTheme="minorHAnsi" w:hAnsiTheme="minorHAnsi"/>
        </w:rPr>
        <w:t xml:space="preserve">staat niet ter discussie. </w:t>
      </w:r>
      <w:r w:rsidR="00C17854">
        <w:rPr>
          <w:rFonts w:asciiTheme="minorHAnsi" w:hAnsiTheme="minorHAnsi"/>
        </w:rPr>
        <w:t xml:space="preserve">Het zijn de </w:t>
      </w:r>
      <w:r w:rsidR="00BA30FD" w:rsidRPr="00BA30FD">
        <w:rPr>
          <w:rFonts w:asciiTheme="minorHAnsi" w:hAnsiTheme="minorHAnsi"/>
        </w:rPr>
        <w:t xml:space="preserve">veranderingen in de maatschappij </w:t>
      </w:r>
      <w:r w:rsidR="00C17854">
        <w:rPr>
          <w:rFonts w:asciiTheme="minorHAnsi" w:hAnsiTheme="minorHAnsi"/>
        </w:rPr>
        <w:t xml:space="preserve">die ons </w:t>
      </w:r>
      <w:r w:rsidR="00BA30FD" w:rsidRPr="00BA30FD">
        <w:rPr>
          <w:rFonts w:asciiTheme="minorHAnsi" w:hAnsiTheme="minorHAnsi"/>
        </w:rPr>
        <w:t>vragen te kijken naar wie we zijn, waarom we er zijn en voor wie. Uit het onderzoek onder de (p</w:t>
      </w:r>
      <w:r w:rsidR="00BA30FD">
        <w:rPr>
          <w:rFonts w:asciiTheme="minorHAnsi" w:hAnsiTheme="minorHAnsi"/>
        </w:rPr>
        <w:t xml:space="preserve">otentiële) leden komen vier </w:t>
      </w:r>
      <w:r w:rsidR="00111153">
        <w:rPr>
          <w:rFonts w:asciiTheme="minorHAnsi" w:hAnsiTheme="minorHAnsi"/>
        </w:rPr>
        <w:t xml:space="preserve">waarden </w:t>
      </w:r>
      <w:r w:rsidR="00BA30FD" w:rsidRPr="00BA30FD">
        <w:rPr>
          <w:rFonts w:asciiTheme="minorHAnsi" w:hAnsiTheme="minorHAnsi"/>
        </w:rPr>
        <w:t>naar voren</w:t>
      </w:r>
      <w:r w:rsidR="00BA30FD">
        <w:rPr>
          <w:rFonts w:asciiTheme="minorHAnsi" w:hAnsiTheme="minorHAnsi"/>
        </w:rPr>
        <w:t xml:space="preserve"> die belangrijk zijn voor het veranderingsproces van de Fietser</w:t>
      </w:r>
      <w:r w:rsidR="00CE76AC">
        <w:rPr>
          <w:rFonts w:asciiTheme="minorHAnsi" w:hAnsiTheme="minorHAnsi"/>
        </w:rPr>
        <w:t>s</w:t>
      </w:r>
      <w:r w:rsidR="00BA30FD">
        <w:rPr>
          <w:rFonts w:asciiTheme="minorHAnsi" w:hAnsiTheme="minorHAnsi"/>
        </w:rPr>
        <w:t>bond</w:t>
      </w:r>
      <w:r w:rsidR="00BA30FD" w:rsidRPr="00BA30FD">
        <w:rPr>
          <w:rFonts w:asciiTheme="minorHAnsi" w:hAnsiTheme="minorHAnsi"/>
        </w:rPr>
        <w:t>: Innovatie, inspiratie, visie en toegankelijkheid.</w:t>
      </w:r>
      <w:r w:rsidR="00964114">
        <w:rPr>
          <w:rFonts w:asciiTheme="minorHAnsi" w:hAnsiTheme="minorHAnsi"/>
        </w:rPr>
        <w:t xml:space="preserve"> Deze waarden wijken af van de kernwaarden die eerder zijn vastgesteld (zie pagina 3.). Met name de laatste waarde vindt het AB heel </w:t>
      </w:r>
      <w:r w:rsidR="00BA30FD" w:rsidRPr="00BA30FD">
        <w:rPr>
          <w:rFonts w:asciiTheme="minorHAnsi" w:hAnsiTheme="minorHAnsi"/>
        </w:rPr>
        <w:t xml:space="preserve">belangrijk voor en interessant in het denkproces over de toekomst van de organisatie. </w:t>
      </w:r>
      <w:r w:rsidR="00964114">
        <w:rPr>
          <w:rFonts w:asciiTheme="minorHAnsi" w:hAnsiTheme="minorHAnsi"/>
        </w:rPr>
        <w:t>Ho</w:t>
      </w:r>
      <w:r w:rsidR="006E7478">
        <w:rPr>
          <w:rFonts w:asciiTheme="minorHAnsi" w:hAnsiTheme="minorHAnsi"/>
        </w:rPr>
        <w:t>e</w:t>
      </w:r>
      <w:r w:rsidR="00964114">
        <w:rPr>
          <w:rFonts w:asciiTheme="minorHAnsi" w:hAnsiTheme="minorHAnsi"/>
        </w:rPr>
        <w:t xml:space="preserve"> kunnen we ons toegankelijker opstellen</w:t>
      </w:r>
      <w:r w:rsidR="00B644D5">
        <w:rPr>
          <w:rFonts w:asciiTheme="minorHAnsi" w:hAnsiTheme="minorHAnsi"/>
        </w:rPr>
        <w:t xml:space="preserve"> en</w:t>
      </w:r>
      <w:r w:rsidR="00964114">
        <w:rPr>
          <w:rFonts w:asciiTheme="minorHAnsi" w:hAnsiTheme="minorHAnsi"/>
        </w:rPr>
        <w:t xml:space="preserve"> opener communiceren? </w:t>
      </w:r>
      <w:r w:rsidR="00BA30FD" w:rsidRPr="00BA30FD">
        <w:rPr>
          <w:rFonts w:asciiTheme="minorHAnsi" w:hAnsiTheme="minorHAnsi"/>
        </w:rPr>
        <w:t xml:space="preserve">Hoe kunnen we meer </w:t>
      </w:r>
      <w:r w:rsidR="00C84900">
        <w:rPr>
          <w:rFonts w:asciiTheme="minorHAnsi" w:hAnsiTheme="minorHAnsi"/>
        </w:rPr>
        <w:t xml:space="preserve">(jongere) </w:t>
      </w:r>
      <w:r w:rsidR="00BA30FD" w:rsidRPr="00BA30FD">
        <w:rPr>
          <w:rFonts w:asciiTheme="minorHAnsi" w:hAnsiTheme="minorHAnsi"/>
        </w:rPr>
        <w:t>mensen interesseren in het werk van de Fietsersbond? Wanneer voelen z</w:t>
      </w:r>
      <w:r w:rsidR="00B644D5">
        <w:rPr>
          <w:rFonts w:asciiTheme="minorHAnsi" w:hAnsiTheme="minorHAnsi"/>
        </w:rPr>
        <w:t>ij</w:t>
      </w:r>
      <w:r w:rsidR="00BA30FD" w:rsidRPr="00BA30FD">
        <w:rPr>
          <w:rFonts w:asciiTheme="minorHAnsi" w:hAnsiTheme="minorHAnsi"/>
        </w:rPr>
        <w:t xml:space="preserve"> zich prettig bij ons? </w:t>
      </w:r>
      <w:r w:rsidR="00C17854">
        <w:rPr>
          <w:rFonts w:asciiTheme="minorHAnsi" w:hAnsiTheme="minorHAnsi"/>
        </w:rPr>
        <w:t xml:space="preserve">Wat verlangen zij van ons? </w:t>
      </w:r>
      <w:r w:rsidR="00BA30FD" w:rsidRPr="00BA30FD">
        <w:rPr>
          <w:rFonts w:asciiTheme="minorHAnsi" w:hAnsiTheme="minorHAnsi"/>
        </w:rPr>
        <w:t>En wat zetten w</w:t>
      </w:r>
      <w:r w:rsidR="00B644D5">
        <w:rPr>
          <w:rFonts w:asciiTheme="minorHAnsi" w:hAnsiTheme="minorHAnsi"/>
        </w:rPr>
        <w:t>ij</w:t>
      </w:r>
      <w:r w:rsidR="00BA30FD" w:rsidRPr="00BA30FD">
        <w:rPr>
          <w:rFonts w:asciiTheme="minorHAnsi" w:hAnsiTheme="minorHAnsi"/>
        </w:rPr>
        <w:t xml:space="preserve"> daarbij centraal? De fi</w:t>
      </w:r>
      <w:r w:rsidR="00C84900">
        <w:rPr>
          <w:rFonts w:asciiTheme="minorHAnsi" w:hAnsiTheme="minorHAnsi"/>
        </w:rPr>
        <w:t>ets? De fietser? Of nog breder en kijken we ook naar wandelen</w:t>
      </w:r>
      <w:r w:rsidR="00BA30FD" w:rsidRPr="00BA30FD">
        <w:rPr>
          <w:rFonts w:asciiTheme="minorHAnsi" w:hAnsiTheme="minorHAnsi"/>
        </w:rPr>
        <w:t>? Dan dringt de vraag zich op: Hoe ver willen we gaan in deze gedachtegang? Hetzelfde geldt voor de organisatievorm: Laten we de verenigingsstructuur los en veranderen we bijvoorbeeld in een open (online) community met een donatiestructuur? Is die richting  financieel rendabel? Oftewel: Welke organisatievorm zien we als meest kansrijk?</w:t>
      </w:r>
    </w:p>
    <w:p w14:paraId="3C0C1F7D" w14:textId="77777777" w:rsidR="0003636B" w:rsidRDefault="0003636B">
      <w:pPr>
        <w:pStyle w:val="Normaal"/>
        <w:rPr>
          <w:rFonts w:asciiTheme="minorHAnsi" w:hAnsiTheme="minorHAnsi" w:cs="Arial"/>
        </w:rPr>
      </w:pPr>
    </w:p>
    <w:p w14:paraId="3820D4CE" w14:textId="77777777" w:rsidR="00111153" w:rsidRDefault="00111153">
      <w:pPr>
        <w:pStyle w:val="Normaal"/>
        <w:rPr>
          <w:rFonts w:asciiTheme="minorHAnsi" w:hAnsiTheme="minorHAnsi" w:cs="Arial"/>
        </w:rPr>
      </w:pPr>
      <w:r>
        <w:rPr>
          <w:rFonts w:asciiTheme="minorHAnsi" w:hAnsiTheme="minorHAnsi" w:cs="Arial"/>
        </w:rPr>
        <w:t>Het AB stelt het volgende voor:</w:t>
      </w:r>
    </w:p>
    <w:p w14:paraId="5E90A6DF" w14:textId="0521481D" w:rsidR="00B07AB1" w:rsidRPr="00CC06E0" w:rsidRDefault="00B07AB1" w:rsidP="00B07AB1">
      <w:pPr>
        <w:pStyle w:val="Normaal"/>
        <w:numPr>
          <w:ilvl w:val="0"/>
          <w:numId w:val="30"/>
        </w:numPr>
        <w:rPr>
          <w:rFonts w:asciiTheme="minorHAnsi" w:hAnsiTheme="minorHAnsi" w:cs="Arial"/>
        </w:rPr>
      </w:pPr>
      <w:r w:rsidRPr="00D85495">
        <w:rPr>
          <w:rFonts w:asciiTheme="minorHAnsi" w:hAnsiTheme="minorHAnsi" w:cs="Arial"/>
          <w:i/>
        </w:rPr>
        <w:t xml:space="preserve">Het AB stelt voor </w:t>
      </w:r>
      <w:r w:rsidR="00256D57">
        <w:rPr>
          <w:rFonts w:asciiTheme="minorHAnsi" w:hAnsiTheme="minorHAnsi" w:cs="Arial"/>
          <w:i/>
        </w:rPr>
        <w:t xml:space="preserve">te onderzoeken </w:t>
      </w:r>
      <w:r w:rsidR="00AE3DF0">
        <w:rPr>
          <w:rFonts w:asciiTheme="minorHAnsi" w:hAnsiTheme="minorHAnsi" w:cs="Arial"/>
          <w:i/>
        </w:rPr>
        <w:t xml:space="preserve">welke </w:t>
      </w:r>
      <w:r w:rsidRPr="00D85495">
        <w:rPr>
          <w:rFonts w:asciiTheme="minorHAnsi" w:hAnsiTheme="minorHAnsi" w:cs="Arial"/>
          <w:i/>
        </w:rPr>
        <w:t xml:space="preserve">organisatievorm de Fietsersbond toegankelijker maakt voor een </w:t>
      </w:r>
      <w:r w:rsidR="00CF6051">
        <w:rPr>
          <w:rFonts w:asciiTheme="minorHAnsi" w:hAnsiTheme="minorHAnsi" w:cs="Arial"/>
          <w:i/>
        </w:rPr>
        <w:t>bredere</w:t>
      </w:r>
      <w:r w:rsidRPr="00D85495">
        <w:rPr>
          <w:rFonts w:asciiTheme="minorHAnsi" w:hAnsiTheme="minorHAnsi" w:cs="Arial"/>
          <w:i/>
        </w:rPr>
        <w:t xml:space="preserve"> en jongere groep fietsers. Het AB vraagt de Ledenraad mee te denken en met ideeën en adviezen te komen over die andere organisatievorm, </w:t>
      </w:r>
      <w:r w:rsidR="003B1ECE" w:rsidRPr="003B1ECE">
        <w:rPr>
          <w:i/>
        </w:rPr>
        <w:t>hoe we tegemoet kunnen komen aan de wensen van een jongere doelgroep zodat zij zich betrokken voelen,</w:t>
      </w:r>
      <w:r w:rsidR="003B1ECE">
        <w:t xml:space="preserve"> </w:t>
      </w:r>
      <w:r w:rsidRPr="00D85495">
        <w:rPr>
          <w:rFonts w:asciiTheme="minorHAnsi" w:hAnsiTheme="minorHAnsi" w:cs="Arial"/>
          <w:i/>
        </w:rPr>
        <w:t xml:space="preserve">en over een kansrijk financieringsmodel voor de nieuwe vorm. </w:t>
      </w:r>
      <w:r w:rsidRPr="00CC06E0">
        <w:rPr>
          <w:rFonts w:asciiTheme="minorHAnsi" w:hAnsiTheme="minorHAnsi" w:cs="Arial"/>
          <w:b/>
        </w:rPr>
        <w:t>Motivatie:</w:t>
      </w:r>
      <w:r>
        <w:rPr>
          <w:rFonts w:asciiTheme="minorHAnsi" w:hAnsiTheme="minorHAnsi" w:cs="Arial"/>
        </w:rPr>
        <w:t xml:space="preserve"> </w:t>
      </w:r>
      <w:r w:rsidRPr="00CC06E0">
        <w:rPr>
          <w:rFonts w:asciiTheme="minorHAnsi" w:hAnsiTheme="minorHAnsi" w:cs="Arial"/>
        </w:rPr>
        <w:t xml:space="preserve">Op dit moment is de Fietsersbond een vereniging met lokale afdelingen, die op een getrapte wijze de leden vertegenwoordigen. </w:t>
      </w:r>
      <w:r>
        <w:rPr>
          <w:rFonts w:asciiTheme="minorHAnsi" w:hAnsiTheme="minorHAnsi" w:cs="Arial"/>
        </w:rPr>
        <w:t xml:space="preserve">Ongeveer een derde </w:t>
      </w:r>
      <w:r w:rsidRPr="00CC06E0">
        <w:rPr>
          <w:rFonts w:asciiTheme="minorHAnsi" w:hAnsiTheme="minorHAnsi" w:cs="Arial"/>
        </w:rPr>
        <w:t xml:space="preserve">van de afdelingen </w:t>
      </w:r>
      <w:r>
        <w:rPr>
          <w:rFonts w:asciiTheme="minorHAnsi" w:hAnsiTheme="minorHAnsi" w:cs="Arial"/>
        </w:rPr>
        <w:t>bezoekt de L</w:t>
      </w:r>
      <w:r w:rsidRPr="00CC06E0">
        <w:rPr>
          <w:rFonts w:asciiTheme="minorHAnsi" w:hAnsiTheme="minorHAnsi" w:cs="Arial"/>
        </w:rPr>
        <w:t xml:space="preserve">edenraad regelmatig. Maar liefst </w:t>
      </w:r>
      <w:r>
        <w:rPr>
          <w:rFonts w:asciiTheme="minorHAnsi" w:hAnsiTheme="minorHAnsi" w:cs="Arial"/>
        </w:rPr>
        <w:t xml:space="preserve">twee derde </w:t>
      </w:r>
      <w:r w:rsidRPr="00CC06E0">
        <w:rPr>
          <w:rFonts w:asciiTheme="minorHAnsi" w:hAnsiTheme="minorHAnsi" w:cs="Arial"/>
        </w:rPr>
        <w:t xml:space="preserve">van de afdelingen is </w:t>
      </w:r>
      <w:r w:rsidR="00AE3DF0">
        <w:rPr>
          <w:rFonts w:asciiTheme="minorHAnsi" w:hAnsiTheme="minorHAnsi" w:cs="Arial"/>
        </w:rPr>
        <w:t xml:space="preserve">de </w:t>
      </w:r>
      <w:r w:rsidRPr="00CC06E0">
        <w:rPr>
          <w:rFonts w:asciiTheme="minorHAnsi" w:hAnsiTheme="minorHAnsi" w:cs="Arial"/>
        </w:rPr>
        <w:t>afgelopen d</w:t>
      </w:r>
      <w:r>
        <w:rPr>
          <w:rFonts w:asciiTheme="minorHAnsi" w:hAnsiTheme="minorHAnsi" w:cs="Arial"/>
        </w:rPr>
        <w:t>rie L</w:t>
      </w:r>
      <w:r w:rsidRPr="00CC06E0">
        <w:rPr>
          <w:rFonts w:asciiTheme="minorHAnsi" w:hAnsiTheme="minorHAnsi" w:cs="Arial"/>
        </w:rPr>
        <w:t xml:space="preserve">edenraden niet aanwezig geweest. </w:t>
      </w:r>
      <w:r>
        <w:rPr>
          <w:rFonts w:asciiTheme="minorHAnsi" w:hAnsiTheme="minorHAnsi" w:cs="Arial"/>
        </w:rPr>
        <w:t xml:space="preserve">De belangrijkste voordelen van </w:t>
      </w:r>
      <w:r w:rsidRPr="00CC06E0">
        <w:rPr>
          <w:rFonts w:asciiTheme="minorHAnsi" w:hAnsiTheme="minorHAnsi" w:cs="Arial"/>
        </w:rPr>
        <w:t xml:space="preserve">een getrapte </w:t>
      </w:r>
      <w:r>
        <w:rPr>
          <w:rFonts w:asciiTheme="minorHAnsi" w:hAnsiTheme="minorHAnsi" w:cs="Arial"/>
        </w:rPr>
        <w:t xml:space="preserve">structuur </w:t>
      </w:r>
      <w:r w:rsidRPr="00CC06E0">
        <w:rPr>
          <w:rFonts w:asciiTheme="minorHAnsi" w:hAnsiTheme="minorHAnsi" w:cs="Arial"/>
        </w:rPr>
        <w:t xml:space="preserve">is dat </w:t>
      </w:r>
      <w:r>
        <w:rPr>
          <w:rFonts w:asciiTheme="minorHAnsi" w:hAnsiTheme="minorHAnsi" w:cs="Arial"/>
        </w:rPr>
        <w:t xml:space="preserve">het algemeen belang beter wordt vertegenwoordigd en dat </w:t>
      </w:r>
      <w:r w:rsidRPr="00CC06E0">
        <w:rPr>
          <w:rFonts w:asciiTheme="minorHAnsi" w:hAnsiTheme="minorHAnsi" w:cs="Arial"/>
        </w:rPr>
        <w:t xml:space="preserve">de </w:t>
      </w:r>
      <w:r>
        <w:rPr>
          <w:rFonts w:asciiTheme="minorHAnsi" w:hAnsiTheme="minorHAnsi" w:cs="Arial"/>
        </w:rPr>
        <w:t xml:space="preserve">bestuurscultuur aan professionaliteit wint. Deze vorm </w:t>
      </w:r>
      <w:r w:rsidRPr="00CC06E0">
        <w:rPr>
          <w:rFonts w:asciiTheme="minorHAnsi" w:hAnsiTheme="minorHAnsi" w:cs="Arial"/>
        </w:rPr>
        <w:t xml:space="preserve">creëert </w:t>
      </w:r>
      <w:r>
        <w:rPr>
          <w:rFonts w:asciiTheme="minorHAnsi" w:hAnsiTheme="minorHAnsi" w:cs="Arial"/>
        </w:rPr>
        <w:t xml:space="preserve">echter ook afstand </w:t>
      </w:r>
      <w:r w:rsidRPr="00CC06E0">
        <w:rPr>
          <w:rFonts w:asciiTheme="minorHAnsi" w:hAnsiTheme="minorHAnsi" w:cs="Arial"/>
        </w:rPr>
        <w:t>tot de leden</w:t>
      </w:r>
      <w:r w:rsidR="006E7478">
        <w:rPr>
          <w:rFonts w:asciiTheme="minorHAnsi" w:hAnsiTheme="minorHAnsi" w:cs="Arial"/>
        </w:rPr>
        <w:t xml:space="preserve"> omdat z</w:t>
      </w:r>
      <w:r w:rsidR="003A4A8E">
        <w:rPr>
          <w:rFonts w:asciiTheme="minorHAnsi" w:hAnsiTheme="minorHAnsi" w:cs="Arial"/>
        </w:rPr>
        <w:t>ij</w:t>
      </w:r>
      <w:r w:rsidR="006E7478">
        <w:rPr>
          <w:rFonts w:asciiTheme="minorHAnsi" w:hAnsiTheme="minorHAnsi" w:cs="Arial"/>
        </w:rPr>
        <w:t xml:space="preserve"> niet direct betrokken zijn bij het wel en wee van de verenigin</w:t>
      </w:r>
      <w:r w:rsidR="00AE3DF0">
        <w:rPr>
          <w:rFonts w:asciiTheme="minorHAnsi" w:hAnsiTheme="minorHAnsi" w:cs="Arial"/>
        </w:rPr>
        <w:t>g</w:t>
      </w:r>
      <w:r>
        <w:rPr>
          <w:rFonts w:asciiTheme="minorHAnsi" w:hAnsiTheme="minorHAnsi" w:cs="Arial"/>
        </w:rPr>
        <w:t>.</w:t>
      </w:r>
      <w:r w:rsidRPr="00CC06E0">
        <w:rPr>
          <w:rFonts w:asciiTheme="minorHAnsi" w:hAnsiTheme="minorHAnsi" w:cs="Arial"/>
        </w:rPr>
        <w:t xml:space="preserve"> </w:t>
      </w:r>
      <w:r w:rsidR="003A4A8E">
        <w:rPr>
          <w:rFonts w:asciiTheme="minorHAnsi" w:hAnsiTheme="minorHAnsi" w:cs="Arial"/>
        </w:rPr>
        <w:t xml:space="preserve">Een groeiend aantal vrijwilligers is bovendien niet direct vertegenwoordigt in de Ledenraad, terwijl juist zij zich actief voor de vereniging inzetten. Denk aan de vrijwilligers van de Routeplanner, de Fietsschool en Fietsen alle Jaren. </w:t>
      </w:r>
      <w:r w:rsidRPr="00CC06E0">
        <w:rPr>
          <w:rFonts w:asciiTheme="minorHAnsi" w:hAnsiTheme="minorHAnsi" w:cs="Arial"/>
        </w:rPr>
        <w:t>Tot slot blijkt</w:t>
      </w:r>
      <w:r>
        <w:rPr>
          <w:rFonts w:asciiTheme="minorHAnsi" w:hAnsiTheme="minorHAnsi" w:cs="Arial"/>
        </w:rPr>
        <w:t xml:space="preserve"> dat deze organisatievorm (en organisatiecultuur) </w:t>
      </w:r>
      <w:r w:rsidRPr="00CC06E0">
        <w:rPr>
          <w:rFonts w:asciiTheme="minorHAnsi" w:hAnsiTheme="minorHAnsi" w:cs="Arial"/>
        </w:rPr>
        <w:t xml:space="preserve">een barrière is voor jonge mensen om actief te worden en/of te blijven. </w:t>
      </w:r>
      <w:r w:rsidR="00082FB3">
        <w:rPr>
          <w:rFonts w:asciiTheme="minorHAnsi" w:hAnsiTheme="minorHAnsi" w:cs="Arial"/>
        </w:rPr>
        <w:t>Zij voelen zich over het algemeen minder thuis in een</w:t>
      </w:r>
      <w:r w:rsidR="003A4A8E">
        <w:rPr>
          <w:rFonts w:asciiTheme="minorHAnsi" w:hAnsiTheme="minorHAnsi" w:cs="Arial"/>
        </w:rPr>
        <w:t xml:space="preserve"> vereniging</w:t>
      </w:r>
      <w:r w:rsidR="00082FB3">
        <w:rPr>
          <w:rFonts w:asciiTheme="minorHAnsi" w:hAnsiTheme="minorHAnsi" w:cs="Arial"/>
        </w:rPr>
        <w:t xml:space="preserve"> met </w:t>
      </w:r>
      <w:r w:rsidR="006E7478">
        <w:rPr>
          <w:rFonts w:asciiTheme="minorHAnsi" w:hAnsiTheme="minorHAnsi" w:cs="Arial"/>
        </w:rPr>
        <w:t xml:space="preserve">afdelingen die redelijk vaste routines hebben en waarbij de gemiddelde leeftijd </w:t>
      </w:r>
      <w:r w:rsidR="00082FB3">
        <w:rPr>
          <w:rFonts w:asciiTheme="minorHAnsi" w:hAnsiTheme="minorHAnsi" w:cs="Arial"/>
        </w:rPr>
        <w:t>regelmatig</w:t>
      </w:r>
      <w:r w:rsidR="006E7478">
        <w:rPr>
          <w:rFonts w:asciiTheme="minorHAnsi" w:hAnsiTheme="minorHAnsi" w:cs="Arial"/>
        </w:rPr>
        <w:t xml:space="preserve"> tientallen jaren hoger ligt</w:t>
      </w:r>
      <w:r w:rsidR="00082FB3">
        <w:rPr>
          <w:rFonts w:asciiTheme="minorHAnsi" w:hAnsiTheme="minorHAnsi" w:cs="Arial"/>
        </w:rPr>
        <w:t xml:space="preserve">. </w:t>
      </w:r>
    </w:p>
    <w:p w14:paraId="6E5E9027" w14:textId="48E8AD6B" w:rsidR="00B07AB1" w:rsidRPr="00CC06E0" w:rsidRDefault="00B07AB1" w:rsidP="00B07AB1">
      <w:pPr>
        <w:pStyle w:val="Normaal"/>
        <w:ind w:left="1080"/>
        <w:rPr>
          <w:rFonts w:asciiTheme="minorHAnsi" w:hAnsiTheme="minorHAnsi" w:cs="Arial"/>
        </w:rPr>
      </w:pPr>
      <w:r w:rsidRPr="00B07AB1">
        <w:rPr>
          <w:rFonts w:asciiTheme="minorHAnsi" w:hAnsiTheme="minorHAnsi" w:cs="Arial"/>
          <w:b/>
        </w:rPr>
        <w:t>Samenvattend:</w:t>
      </w:r>
      <w:r>
        <w:rPr>
          <w:rFonts w:asciiTheme="minorHAnsi" w:hAnsiTheme="minorHAnsi" w:cs="Arial"/>
        </w:rPr>
        <w:t xml:space="preserve"> </w:t>
      </w:r>
      <w:r w:rsidRPr="00CC06E0">
        <w:rPr>
          <w:rFonts w:asciiTheme="minorHAnsi" w:hAnsiTheme="minorHAnsi" w:cs="Arial"/>
        </w:rPr>
        <w:t xml:space="preserve">Het </w:t>
      </w:r>
      <w:r>
        <w:rPr>
          <w:rFonts w:asciiTheme="minorHAnsi" w:hAnsiTheme="minorHAnsi" w:cs="Arial"/>
        </w:rPr>
        <w:t xml:space="preserve">AB neemt zich voor </w:t>
      </w:r>
      <w:r w:rsidRPr="00CC06E0">
        <w:rPr>
          <w:rFonts w:asciiTheme="minorHAnsi" w:hAnsiTheme="minorHAnsi" w:cs="Arial"/>
        </w:rPr>
        <w:t xml:space="preserve">om </w:t>
      </w:r>
      <w:r w:rsidR="00082FB3">
        <w:rPr>
          <w:rFonts w:asciiTheme="minorHAnsi" w:hAnsiTheme="minorHAnsi" w:cs="Arial"/>
        </w:rPr>
        <w:t xml:space="preserve">komend voorjaar met de leden en vrijwilligers in gesprek te gaan en in juni 2018 </w:t>
      </w:r>
      <w:r w:rsidRPr="00CC06E0">
        <w:rPr>
          <w:rFonts w:asciiTheme="minorHAnsi" w:hAnsiTheme="minorHAnsi" w:cs="Arial"/>
        </w:rPr>
        <w:t>de grote lijnen van een nieuwe organisatievorm te schetsen</w:t>
      </w:r>
      <w:r w:rsidR="00AE3DF0">
        <w:rPr>
          <w:rFonts w:asciiTheme="minorHAnsi" w:hAnsiTheme="minorHAnsi" w:cs="Arial"/>
        </w:rPr>
        <w:t>.</w:t>
      </w:r>
      <w:r w:rsidRPr="00CC06E0">
        <w:rPr>
          <w:rFonts w:asciiTheme="minorHAnsi" w:hAnsiTheme="minorHAnsi" w:cs="Arial"/>
        </w:rPr>
        <w:t xml:space="preserve">. In </w:t>
      </w:r>
      <w:r w:rsidR="00AE3DF0">
        <w:rPr>
          <w:rFonts w:asciiTheme="minorHAnsi" w:hAnsiTheme="minorHAnsi" w:cs="Arial"/>
        </w:rPr>
        <w:t xml:space="preserve">de </w:t>
      </w:r>
      <w:r w:rsidRPr="00CC06E0">
        <w:rPr>
          <w:rFonts w:asciiTheme="minorHAnsi" w:hAnsiTheme="minorHAnsi" w:cs="Arial"/>
        </w:rPr>
        <w:t>dialoog met de leden en vrijwilligers i</w:t>
      </w:r>
      <w:r>
        <w:rPr>
          <w:rFonts w:asciiTheme="minorHAnsi" w:hAnsiTheme="minorHAnsi" w:cs="Arial"/>
        </w:rPr>
        <w:t xml:space="preserve">s het belangrijk om de vier </w:t>
      </w:r>
      <w:r w:rsidRPr="00CC06E0">
        <w:rPr>
          <w:rFonts w:asciiTheme="minorHAnsi" w:hAnsiTheme="minorHAnsi" w:cs="Arial"/>
        </w:rPr>
        <w:t xml:space="preserve">waarden </w:t>
      </w:r>
      <w:r>
        <w:rPr>
          <w:rFonts w:asciiTheme="minorHAnsi" w:hAnsiTheme="minorHAnsi"/>
        </w:rPr>
        <w:t>i</w:t>
      </w:r>
      <w:r w:rsidRPr="00BA30FD">
        <w:rPr>
          <w:rFonts w:asciiTheme="minorHAnsi" w:hAnsiTheme="minorHAnsi"/>
        </w:rPr>
        <w:t>nnovatie, inspiratie, visie en toegankelijkheid</w:t>
      </w:r>
      <w:r w:rsidRPr="00CC06E0">
        <w:rPr>
          <w:rFonts w:asciiTheme="minorHAnsi" w:hAnsiTheme="minorHAnsi" w:cs="Arial"/>
        </w:rPr>
        <w:t xml:space="preserve"> centraal te stellen en speciaal aandacht te vragen voor de kernwaarde toegankelijkheid: hoe maken we de Fietsersbond zo toegankelijk mogelijk</w:t>
      </w:r>
      <w:r>
        <w:rPr>
          <w:rFonts w:asciiTheme="minorHAnsi" w:hAnsiTheme="minorHAnsi" w:cs="Arial"/>
        </w:rPr>
        <w:t xml:space="preserve"> voor een zo breed mogelijke groep mensen, en hoe zorgen we er tegelijkertijd voor dat een jongere doelgroep het gevoel krijgt dat de Fietsersbond er ook speciaal voor hen is. Vooruitlopend op </w:t>
      </w:r>
      <w:r w:rsidRPr="00B07AB1">
        <w:rPr>
          <w:rFonts w:asciiTheme="minorHAnsi" w:hAnsiTheme="minorHAnsi" w:cs="Arial"/>
        </w:rPr>
        <w:t>het vernieuwingsproces in de vereniging stelt het AB voor het komend half jaar een jongerenorganisatie op te zetten.</w:t>
      </w:r>
      <w:r w:rsidRPr="00B07AB1">
        <w:rPr>
          <w:rFonts w:asciiTheme="minorHAnsi" w:hAnsiTheme="minorHAnsi" w:cs="Arial"/>
        </w:rPr>
        <w:br/>
      </w:r>
      <w:r>
        <w:rPr>
          <w:rFonts w:asciiTheme="minorHAnsi" w:hAnsiTheme="minorHAnsi" w:cs="Arial"/>
        </w:rPr>
        <w:t xml:space="preserve"> </w:t>
      </w:r>
    </w:p>
    <w:p w14:paraId="3CCD0B86" w14:textId="3169326C" w:rsidR="00EB702B" w:rsidRDefault="00075A87" w:rsidP="0009476C">
      <w:pPr>
        <w:pStyle w:val="Normaal"/>
        <w:numPr>
          <w:ilvl w:val="0"/>
          <w:numId w:val="30"/>
        </w:numPr>
        <w:rPr>
          <w:rFonts w:asciiTheme="minorHAnsi" w:hAnsiTheme="minorHAnsi" w:cs="Arial"/>
        </w:rPr>
      </w:pPr>
      <w:r>
        <w:rPr>
          <w:rFonts w:asciiTheme="minorHAnsi" w:hAnsiTheme="minorHAnsi" w:cs="Arial"/>
          <w:i/>
        </w:rPr>
        <w:t>Het AB stelt voor dat d</w:t>
      </w:r>
      <w:r w:rsidR="00AE222A" w:rsidRPr="001D402E">
        <w:rPr>
          <w:rFonts w:asciiTheme="minorHAnsi" w:hAnsiTheme="minorHAnsi" w:cs="Arial"/>
          <w:i/>
        </w:rPr>
        <w:t xml:space="preserve">e Fietsersbond het blikveld </w:t>
      </w:r>
      <w:r>
        <w:rPr>
          <w:rFonts w:asciiTheme="minorHAnsi" w:hAnsiTheme="minorHAnsi" w:cs="Arial"/>
          <w:i/>
        </w:rPr>
        <w:t xml:space="preserve">verbreedt </w:t>
      </w:r>
      <w:r w:rsidR="00AE222A" w:rsidRPr="001D402E">
        <w:rPr>
          <w:rFonts w:asciiTheme="minorHAnsi" w:hAnsiTheme="minorHAnsi" w:cs="Arial"/>
          <w:i/>
        </w:rPr>
        <w:t xml:space="preserve">naar wandelen, fietsen en OV (de zogenaamde actieve modaliteiten) maar de focus </w:t>
      </w:r>
      <w:r w:rsidR="00082FB3">
        <w:rPr>
          <w:rFonts w:asciiTheme="minorHAnsi" w:hAnsiTheme="minorHAnsi" w:cs="Arial"/>
          <w:i/>
        </w:rPr>
        <w:t>houd</w:t>
      </w:r>
      <w:r w:rsidR="00111637">
        <w:rPr>
          <w:rFonts w:asciiTheme="minorHAnsi" w:hAnsiTheme="minorHAnsi" w:cs="Arial"/>
          <w:i/>
        </w:rPr>
        <w:t>t</w:t>
      </w:r>
      <w:r>
        <w:rPr>
          <w:rFonts w:asciiTheme="minorHAnsi" w:hAnsiTheme="minorHAnsi" w:cs="Arial"/>
          <w:i/>
        </w:rPr>
        <w:t xml:space="preserve"> </w:t>
      </w:r>
      <w:r w:rsidR="00AE222A" w:rsidRPr="001D402E">
        <w:rPr>
          <w:rFonts w:asciiTheme="minorHAnsi" w:hAnsiTheme="minorHAnsi" w:cs="Arial"/>
          <w:i/>
        </w:rPr>
        <w:t>op fietsen.</w:t>
      </w:r>
      <w:r w:rsidR="00AE222A" w:rsidRPr="001D402E">
        <w:rPr>
          <w:rFonts w:asciiTheme="minorHAnsi" w:hAnsiTheme="minorHAnsi" w:cs="Arial"/>
        </w:rPr>
        <w:br/>
      </w:r>
      <w:r w:rsidR="00AE222A" w:rsidRPr="001D402E">
        <w:rPr>
          <w:rFonts w:asciiTheme="minorHAnsi" w:hAnsiTheme="minorHAnsi" w:cs="Arial"/>
          <w:b/>
        </w:rPr>
        <w:t>Motivatie:</w:t>
      </w:r>
      <w:r w:rsidR="00AE222A" w:rsidRPr="001D402E">
        <w:rPr>
          <w:rFonts w:asciiTheme="minorHAnsi" w:hAnsiTheme="minorHAnsi" w:cs="Arial"/>
        </w:rPr>
        <w:t xml:space="preserve"> De fiets ziet er al lang niet meer uit als een traditionele fiets. Het is te verwachten </w:t>
      </w:r>
      <w:r w:rsidR="00836F86" w:rsidRPr="001D402E">
        <w:rPr>
          <w:rFonts w:asciiTheme="minorHAnsi" w:hAnsiTheme="minorHAnsi" w:cs="Arial"/>
        </w:rPr>
        <w:t xml:space="preserve">dat </w:t>
      </w:r>
      <w:r w:rsidR="00AE222A" w:rsidRPr="001D402E">
        <w:rPr>
          <w:rFonts w:asciiTheme="minorHAnsi" w:hAnsiTheme="minorHAnsi" w:cs="Arial"/>
        </w:rPr>
        <w:t xml:space="preserve">de fiets de komende jaren  in vorm en functie verder ontwikkeld en vernieuwd wordt. Steeds meer fietsen krijgen drie </w:t>
      </w:r>
      <w:r w:rsidR="00BE45B9" w:rsidRPr="001D402E">
        <w:rPr>
          <w:rFonts w:asciiTheme="minorHAnsi" w:hAnsiTheme="minorHAnsi" w:cs="Arial"/>
        </w:rPr>
        <w:t xml:space="preserve">of vier </w:t>
      </w:r>
      <w:r w:rsidR="00AE222A" w:rsidRPr="001D402E">
        <w:rPr>
          <w:rFonts w:asciiTheme="minorHAnsi" w:hAnsiTheme="minorHAnsi" w:cs="Arial"/>
        </w:rPr>
        <w:t>wielen</w:t>
      </w:r>
      <w:r w:rsidR="00BE45B9" w:rsidRPr="001D402E">
        <w:rPr>
          <w:rFonts w:asciiTheme="minorHAnsi" w:hAnsiTheme="minorHAnsi" w:cs="Arial"/>
        </w:rPr>
        <w:t xml:space="preserve">, </w:t>
      </w:r>
      <w:r w:rsidR="005B1D97">
        <w:rPr>
          <w:rFonts w:asciiTheme="minorHAnsi" w:hAnsiTheme="minorHAnsi" w:cs="Arial"/>
        </w:rPr>
        <w:t xml:space="preserve">hebben elektrische ondersteuning of </w:t>
      </w:r>
      <w:r w:rsidR="00BE45B9" w:rsidRPr="001D402E">
        <w:rPr>
          <w:rFonts w:asciiTheme="minorHAnsi" w:hAnsiTheme="minorHAnsi" w:cs="Arial"/>
        </w:rPr>
        <w:t>zijn zo gebouwd dat je er goederen mee kan vervoeren</w:t>
      </w:r>
      <w:r w:rsidR="005B1D97">
        <w:rPr>
          <w:rFonts w:asciiTheme="minorHAnsi" w:hAnsiTheme="minorHAnsi" w:cs="Arial"/>
        </w:rPr>
        <w:t>.</w:t>
      </w:r>
      <w:r w:rsidR="00BE45B9" w:rsidRPr="001D402E">
        <w:rPr>
          <w:rFonts w:asciiTheme="minorHAnsi" w:hAnsiTheme="minorHAnsi" w:cs="Arial"/>
        </w:rPr>
        <w:t xml:space="preserve"> Dat de fiets </w:t>
      </w:r>
      <w:r w:rsidR="005B1D97">
        <w:rPr>
          <w:rFonts w:asciiTheme="minorHAnsi" w:hAnsiTheme="minorHAnsi" w:cs="Arial"/>
        </w:rPr>
        <w:t xml:space="preserve">en het fietsen </w:t>
      </w:r>
      <w:r w:rsidR="00BE45B9" w:rsidRPr="001D402E">
        <w:rPr>
          <w:rFonts w:asciiTheme="minorHAnsi" w:hAnsiTheme="minorHAnsi" w:cs="Arial"/>
        </w:rPr>
        <w:t>verandert</w:t>
      </w:r>
      <w:r w:rsidR="005B1D97">
        <w:rPr>
          <w:rFonts w:asciiTheme="minorHAnsi" w:hAnsiTheme="minorHAnsi" w:cs="Arial"/>
        </w:rPr>
        <w:t>,</w:t>
      </w:r>
      <w:r w:rsidR="00BE45B9" w:rsidRPr="001D402E">
        <w:rPr>
          <w:rFonts w:asciiTheme="minorHAnsi" w:hAnsiTheme="minorHAnsi" w:cs="Arial"/>
        </w:rPr>
        <w:t xml:space="preserve"> is een logisch gevolg van onze s</w:t>
      </w:r>
      <w:r w:rsidR="00C84900" w:rsidRPr="001D402E">
        <w:rPr>
          <w:rFonts w:asciiTheme="minorHAnsi" w:hAnsiTheme="minorHAnsi" w:cs="Arial"/>
        </w:rPr>
        <w:t xml:space="preserve">teeds veranderende </w:t>
      </w:r>
      <w:r w:rsidR="00C84900" w:rsidRPr="001D402E">
        <w:rPr>
          <w:rFonts w:asciiTheme="minorHAnsi" w:hAnsiTheme="minorHAnsi" w:cs="Arial"/>
        </w:rPr>
        <w:lastRenderedPageBreak/>
        <w:t xml:space="preserve">maatschappij en de invloed die dat heeft op </w:t>
      </w:r>
      <w:r w:rsidR="005B1D97">
        <w:rPr>
          <w:rFonts w:asciiTheme="minorHAnsi" w:hAnsiTheme="minorHAnsi" w:cs="Arial"/>
        </w:rPr>
        <w:t>de mogelijkheden</w:t>
      </w:r>
      <w:r w:rsidR="00C84900" w:rsidRPr="001D402E">
        <w:rPr>
          <w:rFonts w:asciiTheme="minorHAnsi" w:hAnsiTheme="minorHAnsi" w:cs="Arial"/>
        </w:rPr>
        <w:t xml:space="preserve"> om korte en lange afstanden te overbruggen met de fiets, door te wan</w:t>
      </w:r>
      <w:r w:rsidR="005B1D97">
        <w:rPr>
          <w:rFonts w:asciiTheme="minorHAnsi" w:hAnsiTheme="minorHAnsi" w:cs="Arial"/>
        </w:rPr>
        <w:t>delen, met het openbaar vervoer of met een combinatie daarvan (mobiliteit)</w:t>
      </w:r>
      <w:r w:rsidR="00C84900" w:rsidRPr="001D402E">
        <w:rPr>
          <w:rFonts w:asciiTheme="minorHAnsi" w:hAnsiTheme="minorHAnsi" w:cs="Arial"/>
        </w:rPr>
        <w:t>.</w:t>
      </w:r>
      <w:r w:rsidR="00836F86" w:rsidRPr="001D402E">
        <w:rPr>
          <w:rFonts w:asciiTheme="minorHAnsi" w:hAnsiTheme="minorHAnsi" w:cs="Arial"/>
        </w:rPr>
        <w:t xml:space="preserve"> Zo verruilt een groeiend aantal mensen hun auto voor een </w:t>
      </w:r>
      <w:proofErr w:type="spellStart"/>
      <w:r w:rsidR="00836F86" w:rsidRPr="001D402E">
        <w:rPr>
          <w:rFonts w:asciiTheme="minorHAnsi" w:hAnsiTheme="minorHAnsi" w:cs="Arial"/>
        </w:rPr>
        <w:t>speedpedelec</w:t>
      </w:r>
      <w:proofErr w:type="spellEnd"/>
      <w:r w:rsidR="00836F86" w:rsidRPr="001D402E">
        <w:rPr>
          <w:rFonts w:asciiTheme="minorHAnsi" w:hAnsiTheme="minorHAnsi" w:cs="Arial"/>
        </w:rPr>
        <w:t xml:space="preserve"> omdat ze </w:t>
      </w:r>
      <w:r w:rsidR="001D402E" w:rsidRPr="001D402E">
        <w:rPr>
          <w:rFonts w:asciiTheme="minorHAnsi" w:hAnsiTheme="minorHAnsi" w:cs="Arial"/>
        </w:rPr>
        <w:t xml:space="preserve">dan niet in de file staan en </w:t>
      </w:r>
      <w:r w:rsidR="00836F86" w:rsidRPr="001D402E">
        <w:rPr>
          <w:rFonts w:asciiTheme="minorHAnsi" w:hAnsiTheme="minorHAnsi" w:cs="Arial"/>
        </w:rPr>
        <w:t>sneller op hun werk</w:t>
      </w:r>
      <w:r w:rsidR="00E873A4">
        <w:rPr>
          <w:rFonts w:asciiTheme="minorHAnsi" w:hAnsiTheme="minorHAnsi" w:cs="Arial"/>
        </w:rPr>
        <w:t xml:space="preserve"> zijn;</w:t>
      </w:r>
      <w:r w:rsidR="0095152D">
        <w:rPr>
          <w:rFonts w:asciiTheme="minorHAnsi" w:hAnsiTheme="minorHAnsi" w:cs="Arial"/>
        </w:rPr>
        <w:t xml:space="preserve"> Reizen per trein </w:t>
      </w:r>
      <w:r w:rsidR="00AA2A1A">
        <w:rPr>
          <w:rFonts w:asciiTheme="minorHAnsi" w:hAnsiTheme="minorHAnsi" w:cs="Arial"/>
        </w:rPr>
        <w:t>in combinatie met de fiets is inmiddels te zien als één systeem;</w:t>
      </w:r>
      <w:r w:rsidR="00836F86" w:rsidRPr="001D402E">
        <w:rPr>
          <w:rFonts w:asciiTheme="minorHAnsi" w:hAnsiTheme="minorHAnsi" w:cs="Arial"/>
        </w:rPr>
        <w:t xml:space="preserve"> In de stad </w:t>
      </w:r>
      <w:r w:rsidR="001D402E" w:rsidRPr="001D402E">
        <w:rPr>
          <w:rFonts w:asciiTheme="minorHAnsi" w:hAnsiTheme="minorHAnsi" w:cs="Arial"/>
        </w:rPr>
        <w:t xml:space="preserve">bezorgen koeriersdiensten steeds vaker </w:t>
      </w:r>
      <w:r w:rsidR="00836F86" w:rsidRPr="001D402E">
        <w:rPr>
          <w:rFonts w:asciiTheme="minorHAnsi" w:hAnsiTheme="minorHAnsi" w:cs="Arial"/>
        </w:rPr>
        <w:t>pakketjes</w:t>
      </w:r>
      <w:r w:rsidR="001D402E" w:rsidRPr="001D402E">
        <w:rPr>
          <w:rFonts w:asciiTheme="minorHAnsi" w:hAnsiTheme="minorHAnsi" w:cs="Arial"/>
        </w:rPr>
        <w:t xml:space="preserve"> per fiets</w:t>
      </w:r>
      <w:r w:rsidR="00E873A4">
        <w:rPr>
          <w:rFonts w:asciiTheme="minorHAnsi" w:hAnsiTheme="minorHAnsi" w:cs="Arial"/>
        </w:rPr>
        <w:t xml:space="preserve">; De overheid spoort mensen aan meer te bewegen voor hun gezondheid (op de fiets!); En als </w:t>
      </w:r>
      <w:r w:rsidR="0020494F">
        <w:rPr>
          <w:rFonts w:asciiTheme="minorHAnsi" w:hAnsiTheme="minorHAnsi" w:cs="Arial"/>
        </w:rPr>
        <w:t xml:space="preserve">laatste, de drukte in de steden en de leegloop van </w:t>
      </w:r>
      <w:r w:rsidR="006F2F2C">
        <w:rPr>
          <w:rFonts w:asciiTheme="minorHAnsi" w:hAnsiTheme="minorHAnsi" w:cs="Arial"/>
        </w:rPr>
        <w:t xml:space="preserve">het platteland </w:t>
      </w:r>
      <w:r w:rsidR="0020494F">
        <w:rPr>
          <w:rFonts w:asciiTheme="minorHAnsi" w:hAnsiTheme="minorHAnsi" w:cs="Arial"/>
        </w:rPr>
        <w:t>vragen</w:t>
      </w:r>
      <w:r w:rsidR="00E873A4">
        <w:rPr>
          <w:rFonts w:asciiTheme="minorHAnsi" w:hAnsiTheme="minorHAnsi" w:cs="Arial"/>
        </w:rPr>
        <w:t xml:space="preserve"> </w:t>
      </w:r>
      <w:r w:rsidR="005B1D97">
        <w:rPr>
          <w:rFonts w:asciiTheme="minorHAnsi" w:hAnsiTheme="minorHAnsi" w:cs="Arial"/>
        </w:rPr>
        <w:t xml:space="preserve">bijvoorbeeld </w:t>
      </w:r>
      <w:r w:rsidR="00E873A4">
        <w:rPr>
          <w:rFonts w:asciiTheme="minorHAnsi" w:hAnsiTheme="minorHAnsi" w:cs="Arial"/>
        </w:rPr>
        <w:t>om een nieuwe kijk op infrastructuur en de huidige verkeersregels.</w:t>
      </w:r>
      <w:r w:rsidR="00EB702B" w:rsidRPr="00EB702B">
        <w:rPr>
          <w:rFonts w:asciiTheme="minorHAnsi" w:hAnsiTheme="minorHAnsi" w:cs="Arial"/>
        </w:rPr>
        <w:t xml:space="preserve"> </w:t>
      </w:r>
      <w:r w:rsidR="00EB702B">
        <w:rPr>
          <w:rFonts w:asciiTheme="minorHAnsi" w:hAnsiTheme="minorHAnsi" w:cs="Arial"/>
        </w:rPr>
        <w:t>In</w:t>
      </w:r>
      <w:r w:rsidR="00EB702B" w:rsidRPr="00F757EE">
        <w:rPr>
          <w:rFonts w:asciiTheme="minorHAnsi" w:hAnsiTheme="minorHAnsi" w:cs="Arial"/>
        </w:rPr>
        <w:t xml:space="preserve"> de toekomstverkenning 2040 </w:t>
      </w:r>
      <w:r w:rsidR="00EB702B">
        <w:rPr>
          <w:rFonts w:asciiTheme="minorHAnsi" w:hAnsiTheme="minorHAnsi" w:cs="Arial"/>
        </w:rPr>
        <w:t>die het Landelijk Bureau in 201</w:t>
      </w:r>
      <w:r w:rsidR="00082FB3">
        <w:rPr>
          <w:rFonts w:asciiTheme="minorHAnsi" w:hAnsiTheme="minorHAnsi" w:cs="Arial"/>
        </w:rPr>
        <w:t>7</w:t>
      </w:r>
      <w:r w:rsidR="00EB702B">
        <w:rPr>
          <w:rFonts w:asciiTheme="minorHAnsi" w:hAnsiTheme="minorHAnsi" w:cs="Arial"/>
        </w:rPr>
        <w:t xml:space="preserve"> schreef, </w:t>
      </w:r>
      <w:r w:rsidR="00EB702B" w:rsidRPr="00F757EE">
        <w:rPr>
          <w:rFonts w:asciiTheme="minorHAnsi" w:hAnsiTheme="minorHAnsi" w:cs="Arial"/>
        </w:rPr>
        <w:t xml:space="preserve">komen mobiliteit, leefbaarheid, gezondheid en duurzaamheid </w:t>
      </w:r>
      <w:r w:rsidR="00EB702B">
        <w:rPr>
          <w:rFonts w:asciiTheme="minorHAnsi" w:hAnsiTheme="minorHAnsi" w:cs="Arial"/>
        </w:rPr>
        <w:t xml:space="preserve">ook </w:t>
      </w:r>
      <w:r w:rsidR="00EB702B" w:rsidRPr="00F757EE">
        <w:rPr>
          <w:rFonts w:asciiTheme="minorHAnsi" w:hAnsiTheme="minorHAnsi" w:cs="Arial"/>
        </w:rPr>
        <w:t xml:space="preserve">steeds opnieuw </w:t>
      </w:r>
      <w:r w:rsidR="00EB702B">
        <w:rPr>
          <w:rFonts w:asciiTheme="minorHAnsi" w:hAnsiTheme="minorHAnsi" w:cs="Arial"/>
        </w:rPr>
        <w:t xml:space="preserve">als belangrijke thema’s </w:t>
      </w:r>
      <w:r w:rsidR="00EB702B" w:rsidRPr="00F757EE">
        <w:rPr>
          <w:rFonts w:asciiTheme="minorHAnsi" w:hAnsiTheme="minorHAnsi" w:cs="Arial"/>
        </w:rPr>
        <w:t>naar voren.</w:t>
      </w:r>
    </w:p>
    <w:p w14:paraId="213FE820" w14:textId="2F8229FE" w:rsidR="00E873A4" w:rsidRDefault="00E873A4" w:rsidP="0009476C">
      <w:pPr>
        <w:pStyle w:val="Normaal"/>
        <w:ind w:left="1080"/>
        <w:rPr>
          <w:rFonts w:asciiTheme="minorHAnsi" w:hAnsiTheme="minorHAnsi" w:cs="Arial"/>
        </w:rPr>
      </w:pPr>
      <w:r>
        <w:rPr>
          <w:rFonts w:asciiTheme="minorHAnsi" w:hAnsiTheme="minorHAnsi" w:cs="Arial"/>
        </w:rPr>
        <w:t xml:space="preserve">Deze ontwikkelingen vragen van </w:t>
      </w:r>
      <w:r w:rsidR="00AE222A" w:rsidRPr="001D402E">
        <w:rPr>
          <w:rFonts w:asciiTheme="minorHAnsi" w:hAnsiTheme="minorHAnsi" w:cs="Arial"/>
        </w:rPr>
        <w:t xml:space="preserve">de Fietsersbond om positie te </w:t>
      </w:r>
      <w:r>
        <w:rPr>
          <w:rFonts w:asciiTheme="minorHAnsi" w:hAnsiTheme="minorHAnsi" w:cs="Arial"/>
        </w:rPr>
        <w:t>kiezen</w:t>
      </w:r>
      <w:r w:rsidR="005B1D97">
        <w:rPr>
          <w:rFonts w:asciiTheme="minorHAnsi" w:hAnsiTheme="minorHAnsi" w:cs="Arial"/>
        </w:rPr>
        <w:t xml:space="preserve"> en om een visie te ontwikkelen op de nieuwe ontwikkelingen. </w:t>
      </w:r>
      <w:r w:rsidR="00AE222A" w:rsidRPr="001D402E">
        <w:rPr>
          <w:rFonts w:asciiTheme="minorHAnsi" w:hAnsiTheme="minorHAnsi" w:cs="Arial"/>
        </w:rPr>
        <w:t>Waar gaa</w:t>
      </w:r>
      <w:r w:rsidR="005B1D97">
        <w:rPr>
          <w:rFonts w:asciiTheme="minorHAnsi" w:hAnsiTheme="minorHAnsi" w:cs="Arial"/>
        </w:rPr>
        <w:t xml:space="preserve">t de Fietsersbond wel over en waarover niet? </w:t>
      </w:r>
      <w:r w:rsidR="00AE222A" w:rsidRPr="001D402E">
        <w:rPr>
          <w:rFonts w:asciiTheme="minorHAnsi" w:hAnsiTheme="minorHAnsi" w:cs="Arial"/>
        </w:rPr>
        <w:t>Wanneer</w:t>
      </w:r>
      <w:r w:rsidR="005B1D97">
        <w:rPr>
          <w:rFonts w:asciiTheme="minorHAnsi" w:hAnsiTheme="minorHAnsi" w:cs="Arial"/>
        </w:rPr>
        <w:t xml:space="preserve"> de Fietsersbond het blikveld verbreedt</w:t>
      </w:r>
      <w:r w:rsidR="00AE222A" w:rsidRPr="001D402E">
        <w:rPr>
          <w:rFonts w:asciiTheme="minorHAnsi" w:hAnsiTheme="minorHAnsi" w:cs="Arial"/>
        </w:rPr>
        <w:t xml:space="preserve"> naar </w:t>
      </w:r>
      <w:r>
        <w:rPr>
          <w:rFonts w:asciiTheme="minorHAnsi" w:hAnsiTheme="minorHAnsi" w:cs="Arial"/>
        </w:rPr>
        <w:t>wandelen, fietsen en OV</w:t>
      </w:r>
      <w:r w:rsidR="005B1D97">
        <w:rPr>
          <w:rFonts w:asciiTheme="minorHAnsi" w:hAnsiTheme="minorHAnsi" w:cs="Arial"/>
        </w:rPr>
        <w:t xml:space="preserve">, sluit de organisatie </w:t>
      </w:r>
      <w:r w:rsidR="00AE222A" w:rsidRPr="001D402E">
        <w:rPr>
          <w:rFonts w:asciiTheme="minorHAnsi" w:hAnsiTheme="minorHAnsi" w:cs="Arial"/>
        </w:rPr>
        <w:t xml:space="preserve">niet alleen </w:t>
      </w:r>
      <w:r w:rsidR="005B1D97">
        <w:rPr>
          <w:rFonts w:asciiTheme="minorHAnsi" w:hAnsiTheme="minorHAnsi" w:cs="Arial"/>
        </w:rPr>
        <w:t>beter</w:t>
      </w:r>
      <w:r w:rsidR="00AE222A" w:rsidRPr="001D402E">
        <w:rPr>
          <w:rFonts w:asciiTheme="minorHAnsi" w:hAnsiTheme="minorHAnsi" w:cs="Arial"/>
        </w:rPr>
        <w:t xml:space="preserve"> </w:t>
      </w:r>
      <w:r w:rsidR="00815562">
        <w:rPr>
          <w:rFonts w:asciiTheme="minorHAnsi" w:hAnsiTheme="minorHAnsi" w:cs="Arial"/>
        </w:rPr>
        <w:t xml:space="preserve">aan </w:t>
      </w:r>
      <w:r w:rsidR="00AE222A" w:rsidRPr="001D402E">
        <w:rPr>
          <w:rFonts w:asciiTheme="minorHAnsi" w:hAnsiTheme="minorHAnsi" w:cs="Arial"/>
        </w:rPr>
        <w:t xml:space="preserve">bij </w:t>
      </w:r>
      <w:r w:rsidR="006F2F2C">
        <w:rPr>
          <w:rFonts w:asciiTheme="minorHAnsi" w:hAnsiTheme="minorHAnsi" w:cs="Arial"/>
        </w:rPr>
        <w:t xml:space="preserve">ontwikkelingen op het gebied van </w:t>
      </w:r>
      <w:r w:rsidR="00AE222A" w:rsidRPr="001D402E">
        <w:rPr>
          <w:rFonts w:asciiTheme="minorHAnsi" w:hAnsiTheme="minorHAnsi" w:cs="Arial"/>
        </w:rPr>
        <w:t xml:space="preserve">duurzaamheid en leefbaarheid maar </w:t>
      </w:r>
      <w:r w:rsidR="00815562">
        <w:rPr>
          <w:rFonts w:asciiTheme="minorHAnsi" w:hAnsiTheme="minorHAnsi" w:cs="Arial"/>
        </w:rPr>
        <w:t>stellen</w:t>
      </w:r>
      <w:r w:rsidR="006F2F2C">
        <w:rPr>
          <w:rFonts w:asciiTheme="minorHAnsi" w:hAnsiTheme="minorHAnsi" w:cs="Arial"/>
        </w:rPr>
        <w:t xml:space="preserve"> </w:t>
      </w:r>
      <w:r w:rsidR="00AE222A" w:rsidRPr="001D402E">
        <w:rPr>
          <w:rFonts w:asciiTheme="minorHAnsi" w:hAnsiTheme="minorHAnsi" w:cs="Arial"/>
        </w:rPr>
        <w:t>we ook</w:t>
      </w:r>
      <w:r>
        <w:rPr>
          <w:rFonts w:asciiTheme="minorHAnsi" w:hAnsiTheme="minorHAnsi" w:cs="Arial"/>
        </w:rPr>
        <w:t xml:space="preserve"> gezondheid </w:t>
      </w:r>
      <w:r w:rsidR="00AA2A1A">
        <w:rPr>
          <w:rFonts w:asciiTheme="minorHAnsi" w:hAnsiTheme="minorHAnsi" w:cs="Arial"/>
        </w:rPr>
        <w:t xml:space="preserve">(en verkeersveiligheid) </w:t>
      </w:r>
      <w:r>
        <w:rPr>
          <w:rFonts w:asciiTheme="minorHAnsi" w:hAnsiTheme="minorHAnsi" w:cs="Arial"/>
        </w:rPr>
        <w:t>centraal.</w:t>
      </w:r>
      <w:r w:rsidR="002519D9">
        <w:rPr>
          <w:rFonts w:asciiTheme="minorHAnsi" w:hAnsiTheme="minorHAnsi" w:cs="Arial"/>
        </w:rPr>
        <w:t xml:space="preserve"> Die brede blik biedt</w:t>
      </w:r>
      <w:r w:rsidR="005B1D97">
        <w:rPr>
          <w:rFonts w:asciiTheme="minorHAnsi" w:hAnsiTheme="minorHAnsi" w:cs="Arial"/>
        </w:rPr>
        <w:t xml:space="preserve"> de organisatie</w:t>
      </w:r>
      <w:r w:rsidR="00AA2A1A">
        <w:rPr>
          <w:rFonts w:asciiTheme="minorHAnsi" w:hAnsiTheme="minorHAnsi" w:cs="Arial"/>
        </w:rPr>
        <w:t xml:space="preserve"> de kans</w:t>
      </w:r>
      <w:r w:rsidR="005B1D97">
        <w:rPr>
          <w:rFonts w:asciiTheme="minorHAnsi" w:hAnsiTheme="minorHAnsi" w:cs="Arial"/>
        </w:rPr>
        <w:t xml:space="preserve"> </w:t>
      </w:r>
      <w:r w:rsidR="002519D9">
        <w:rPr>
          <w:rFonts w:asciiTheme="minorHAnsi" w:hAnsiTheme="minorHAnsi" w:cs="Arial"/>
        </w:rPr>
        <w:t>met nieuwe stakeholders samen te werken en een bredere (jongere)doelgroep fietsers aan te spreken..</w:t>
      </w:r>
    </w:p>
    <w:p w14:paraId="2BB8E24D" w14:textId="78291879" w:rsidR="00AE222A" w:rsidRDefault="00AE222A" w:rsidP="0009476C">
      <w:pPr>
        <w:pStyle w:val="Normaal"/>
        <w:ind w:left="1080"/>
        <w:rPr>
          <w:rFonts w:asciiTheme="minorHAnsi" w:hAnsiTheme="minorHAnsi" w:cs="Arial"/>
        </w:rPr>
      </w:pPr>
      <w:bookmarkStart w:id="0" w:name="_GoBack"/>
      <w:bookmarkEnd w:id="0"/>
      <w:r w:rsidRPr="001D402E">
        <w:rPr>
          <w:rFonts w:asciiTheme="minorHAnsi" w:hAnsiTheme="minorHAnsi" w:cs="Arial"/>
          <w:b/>
        </w:rPr>
        <w:t>Samenvattend:</w:t>
      </w:r>
      <w:r w:rsidRPr="001D402E">
        <w:rPr>
          <w:rFonts w:asciiTheme="minorHAnsi" w:hAnsiTheme="minorHAnsi" w:cs="Arial"/>
        </w:rPr>
        <w:t xml:space="preserve"> We </w:t>
      </w:r>
      <w:r w:rsidR="00E873A4">
        <w:rPr>
          <w:rFonts w:asciiTheme="minorHAnsi" w:hAnsiTheme="minorHAnsi" w:cs="Arial"/>
        </w:rPr>
        <w:t xml:space="preserve">verbreden ons blikveld </w:t>
      </w:r>
      <w:r w:rsidRPr="001D402E">
        <w:rPr>
          <w:rFonts w:asciiTheme="minorHAnsi" w:hAnsiTheme="minorHAnsi" w:cs="Arial"/>
        </w:rPr>
        <w:t xml:space="preserve">naar </w:t>
      </w:r>
      <w:r w:rsidR="00E873A4">
        <w:rPr>
          <w:rFonts w:asciiTheme="minorHAnsi" w:hAnsiTheme="minorHAnsi" w:cs="Arial"/>
        </w:rPr>
        <w:t>wandelen, fietsen en OV</w:t>
      </w:r>
      <w:r w:rsidR="002519D9">
        <w:rPr>
          <w:rFonts w:asciiTheme="minorHAnsi" w:hAnsiTheme="minorHAnsi" w:cs="Arial"/>
        </w:rPr>
        <w:t xml:space="preserve"> (de actieve modaliteiten)</w:t>
      </w:r>
      <w:r w:rsidRPr="001D402E">
        <w:rPr>
          <w:rFonts w:asciiTheme="minorHAnsi" w:hAnsiTheme="minorHAnsi" w:cs="Arial"/>
        </w:rPr>
        <w:t xml:space="preserve">. We </w:t>
      </w:r>
      <w:r w:rsidR="002D3FA4">
        <w:rPr>
          <w:rFonts w:asciiTheme="minorHAnsi" w:hAnsiTheme="minorHAnsi" w:cs="Arial"/>
        </w:rPr>
        <w:t>be</w:t>
      </w:r>
      <w:r w:rsidRPr="001D402E">
        <w:rPr>
          <w:rFonts w:asciiTheme="minorHAnsi" w:hAnsiTheme="minorHAnsi" w:cs="Arial"/>
        </w:rPr>
        <w:t xml:space="preserve">houden </w:t>
      </w:r>
      <w:r w:rsidR="005B1D97">
        <w:rPr>
          <w:rFonts w:asciiTheme="minorHAnsi" w:hAnsiTheme="minorHAnsi" w:cs="Arial"/>
        </w:rPr>
        <w:t xml:space="preserve">echter </w:t>
      </w:r>
      <w:r w:rsidRPr="001D402E">
        <w:rPr>
          <w:rFonts w:asciiTheme="minorHAnsi" w:hAnsiTheme="minorHAnsi" w:cs="Arial"/>
        </w:rPr>
        <w:t>de focus op fietsen</w:t>
      </w:r>
      <w:r w:rsidR="00E873A4">
        <w:rPr>
          <w:rFonts w:asciiTheme="minorHAnsi" w:hAnsiTheme="minorHAnsi" w:cs="Arial"/>
        </w:rPr>
        <w:t xml:space="preserve">. </w:t>
      </w:r>
      <w:r w:rsidR="00E873A4" w:rsidRPr="001D402E">
        <w:rPr>
          <w:rFonts w:asciiTheme="minorHAnsi" w:hAnsiTheme="minorHAnsi" w:cs="Arial"/>
        </w:rPr>
        <w:t>De Fietsersbond staat primair voor alle mensen die zich door spierkracht op een fiets(achtig)-voertuig voortbewegen</w:t>
      </w:r>
      <w:r w:rsidR="006F2F2C">
        <w:rPr>
          <w:rFonts w:asciiTheme="minorHAnsi" w:hAnsiTheme="minorHAnsi" w:cs="Arial"/>
        </w:rPr>
        <w:t>,</w:t>
      </w:r>
      <w:r w:rsidR="00E873A4" w:rsidRPr="001D402E">
        <w:rPr>
          <w:rFonts w:asciiTheme="minorHAnsi" w:hAnsiTheme="minorHAnsi" w:cs="Arial"/>
        </w:rPr>
        <w:t xml:space="preserve"> ook die met </w:t>
      </w:r>
      <w:r w:rsidR="00E873A4">
        <w:rPr>
          <w:rFonts w:asciiTheme="minorHAnsi" w:hAnsiTheme="minorHAnsi" w:cs="Arial"/>
        </w:rPr>
        <w:t xml:space="preserve">elektrische </w:t>
      </w:r>
      <w:r w:rsidR="00E873A4" w:rsidRPr="001D402E">
        <w:rPr>
          <w:rFonts w:asciiTheme="minorHAnsi" w:hAnsiTheme="minorHAnsi" w:cs="Arial"/>
        </w:rPr>
        <w:t xml:space="preserve">ondersteuning. </w:t>
      </w:r>
      <w:r w:rsidR="00E873A4">
        <w:rPr>
          <w:rFonts w:asciiTheme="minorHAnsi" w:hAnsiTheme="minorHAnsi" w:cs="Arial"/>
        </w:rPr>
        <w:t xml:space="preserve">Dit maakt ons meer </w:t>
      </w:r>
      <w:r w:rsidR="00E873A4" w:rsidRPr="001D402E">
        <w:rPr>
          <w:rFonts w:asciiTheme="minorHAnsi" w:hAnsiTheme="minorHAnsi" w:cs="Arial"/>
        </w:rPr>
        <w:t>toegankelijk voor</w:t>
      </w:r>
      <w:r w:rsidR="0009476C">
        <w:rPr>
          <w:rFonts w:asciiTheme="minorHAnsi" w:hAnsiTheme="minorHAnsi" w:cs="Arial"/>
        </w:rPr>
        <w:t xml:space="preserve"> een bredere (</w:t>
      </w:r>
      <w:r w:rsidR="005B1D97">
        <w:rPr>
          <w:rFonts w:asciiTheme="minorHAnsi" w:hAnsiTheme="minorHAnsi" w:cs="Arial"/>
        </w:rPr>
        <w:t>jongere) doelgroep zo</w:t>
      </w:r>
      <w:r w:rsidR="00E873A4" w:rsidRPr="001D402E">
        <w:rPr>
          <w:rFonts w:asciiTheme="minorHAnsi" w:hAnsiTheme="minorHAnsi" w:cs="Arial"/>
        </w:rPr>
        <w:t>als fietskoeriers,</w:t>
      </w:r>
      <w:r w:rsidR="005B1D97">
        <w:rPr>
          <w:rFonts w:asciiTheme="minorHAnsi" w:hAnsiTheme="minorHAnsi" w:cs="Arial"/>
        </w:rPr>
        <w:t xml:space="preserve"> ligfietsers en</w:t>
      </w:r>
      <w:r w:rsidR="002D3FA4">
        <w:rPr>
          <w:rFonts w:asciiTheme="minorHAnsi" w:hAnsiTheme="minorHAnsi" w:cs="Arial"/>
        </w:rPr>
        <w:t xml:space="preserve"> </w:t>
      </w:r>
      <w:r w:rsidR="00E873A4">
        <w:rPr>
          <w:rFonts w:asciiTheme="minorHAnsi" w:hAnsiTheme="minorHAnsi" w:cs="Arial"/>
        </w:rPr>
        <w:t>snelle fietsers waardoor we de belangen van deze groepen ook beter kunnen vertegenwoordigen</w:t>
      </w:r>
      <w:r w:rsidR="00E873A4" w:rsidRPr="001D402E">
        <w:rPr>
          <w:rFonts w:asciiTheme="minorHAnsi" w:hAnsiTheme="minorHAnsi" w:cs="Arial"/>
        </w:rPr>
        <w:t>.</w:t>
      </w:r>
      <w:r w:rsidR="00E873A4">
        <w:rPr>
          <w:rFonts w:asciiTheme="minorHAnsi" w:hAnsiTheme="minorHAnsi" w:cs="Arial"/>
        </w:rPr>
        <w:t xml:space="preserve"> </w:t>
      </w:r>
      <w:r w:rsidRPr="001D402E">
        <w:rPr>
          <w:rFonts w:asciiTheme="minorHAnsi" w:hAnsiTheme="minorHAnsi" w:cs="Arial"/>
        </w:rPr>
        <w:t>De Fietsersbond neemt</w:t>
      </w:r>
      <w:r w:rsidR="00815562">
        <w:rPr>
          <w:rFonts w:asciiTheme="minorHAnsi" w:hAnsiTheme="minorHAnsi" w:cs="Arial"/>
        </w:rPr>
        <w:t xml:space="preserve"> zo</w:t>
      </w:r>
      <w:r w:rsidRPr="001D402E">
        <w:rPr>
          <w:rFonts w:asciiTheme="minorHAnsi" w:hAnsiTheme="minorHAnsi" w:cs="Arial"/>
        </w:rPr>
        <w:t xml:space="preserve"> een unieke positie in op het snijvlak van mobilitei</w:t>
      </w:r>
      <w:r w:rsidR="00815562">
        <w:rPr>
          <w:rFonts w:asciiTheme="minorHAnsi" w:hAnsiTheme="minorHAnsi" w:cs="Arial"/>
        </w:rPr>
        <w:t>t, leefbaarheid en gezondheid e</w:t>
      </w:r>
      <w:r w:rsidRPr="001D402E">
        <w:rPr>
          <w:rFonts w:asciiTheme="minorHAnsi" w:hAnsiTheme="minorHAnsi" w:cs="Arial"/>
        </w:rPr>
        <w:t>n kan zich met deze positionering onderscheiden van andere partijen in de markt.</w:t>
      </w:r>
    </w:p>
    <w:p w14:paraId="6ECE732B" w14:textId="77777777" w:rsidR="00E873A4" w:rsidRPr="001D402E" w:rsidRDefault="00E873A4" w:rsidP="00E873A4">
      <w:pPr>
        <w:pStyle w:val="Normaal"/>
        <w:ind w:left="720"/>
        <w:rPr>
          <w:rFonts w:asciiTheme="minorHAnsi" w:hAnsiTheme="minorHAnsi" w:cs="Arial"/>
        </w:rPr>
      </w:pPr>
    </w:p>
    <w:p w14:paraId="0125389A" w14:textId="09228592" w:rsidR="00BE45B9" w:rsidRPr="00B07AB1" w:rsidRDefault="00A57C2F" w:rsidP="00B07AB1">
      <w:pPr>
        <w:pStyle w:val="Normaal"/>
        <w:numPr>
          <w:ilvl w:val="0"/>
          <w:numId w:val="30"/>
        </w:numPr>
        <w:rPr>
          <w:rFonts w:asciiTheme="minorHAnsi" w:hAnsiTheme="minorHAnsi" w:cs="Arial"/>
        </w:rPr>
      </w:pPr>
      <w:r>
        <w:rPr>
          <w:rFonts w:asciiTheme="minorHAnsi" w:hAnsiTheme="minorHAnsi" w:cs="Arial"/>
          <w:i/>
        </w:rPr>
        <w:t xml:space="preserve">Als gevolg van de verbreding van het blikveld, </w:t>
      </w:r>
      <w:r w:rsidR="001718F0">
        <w:rPr>
          <w:rFonts w:asciiTheme="minorHAnsi" w:hAnsiTheme="minorHAnsi" w:cs="Arial"/>
          <w:i/>
        </w:rPr>
        <w:t xml:space="preserve">ontwikkelt </w:t>
      </w:r>
      <w:r>
        <w:rPr>
          <w:rFonts w:asciiTheme="minorHAnsi" w:hAnsiTheme="minorHAnsi" w:cs="Arial"/>
          <w:i/>
        </w:rPr>
        <w:t>d</w:t>
      </w:r>
      <w:r w:rsidR="00111153" w:rsidRPr="002519D9">
        <w:rPr>
          <w:rFonts w:asciiTheme="minorHAnsi" w:hAnsiTheme="minorHAnsi" w:cs="Arial"/>
          <w:i/>
        </w:rPr>
        <w:t xml:space="preserve">e Fietsersbond </w:t>
      </w:r>
      <w:r w:rsidR="001718F0">
        <w:rPr>
          <w:rFonts w:asciiTheme="minorHAnsi" w:hAnsiTheme="minorHAnsi" w:cs="Arial"/>
          <w:i/>
        </w:rPr>
        <w:t xml:space="preserve">komend jaar een visie op </w:t>
      </w:r>
      <w:r w:rsidR="00111153" w:rsidRPr="002519D9">
        <w:rPr>
          <w:rFonts w:asciiTheme="minorHAnsi" w:hAnsiTheme="minorHAnsi" w:cs="Arial"/>
          <w:i/>
        </w:rPr>
        <w:t>de thema’s gezondheid, leefbaarheid en duurzaamheid</w:t>
      </w:r>
      <w:r w:rsidR="001718F0">
        <w:rPr>
          <w:rFonts w:asciiTheme="minorHAnsi" w:hAnsiTheme="minorHAnsi" w:cs="Arial"/>
          <w:i/>
        </w:rPr>
        <w:t xml:space="preserve"> </w:t>
      </w:r>
      <w:r w:rsidR="00082FB3">
        <w:rPr>
          <w:rFonts w:asciiTheme="minorHAnsi" w:hAnsiTheme="minorHAnsi" w:cs="Arial"/>
          <w:i/>
        </w:rPr>
        <w:t xml:space="preserve">en </w:t>
      </w:r>
      <w:r w:rsidR="001718F0">
        <w:rPr>
          <w:rFonts w:asciiTheme="minorHAnsi" w:hAnsiTheme="minorHAnsi" w:cs="Arial"/>
          <w:i/>
        </w:rPr>
        <w:t xml:space="preserve">formuleert </w:t>
      </w:r>
      <w:r w:rsidR="00111637">
        <w:rPr>
          <w:rFonts w:asciiTheme="minorHAnsi" w:hAnsiTheme="minorHAnsi" w:cs="Arial"/>
          <w:i/>
        </w:rPr>
        <w:t xml:space="preserve">de organisatie </w:t>
      </w:r>
      <w:r w:rsidR="001718F0">
        <w:rPr>
          <w:rFonts w:asciiTheme="minorHAnsi" w:hAnsiTheme="minorHAnsi" w:cs="Arial"/>
          <w:i/>
        </w:rPr>
        <w:t xml:space="preserve">daarbij </w:t>
      </w:r>
      <w:r w:rsidR="00082FB3">
        <w:rPr>
          <w:rFonts w:asciiTheme="minorHAnsi" w:hAnsiTheme="minorHAnsi" w:cs="Arial"/>
          <w:i/>
        </w:rPr>
        <w:t>passende doelstellingen</w:t>
      </w:r>
      <w:r w:rsidR="00174B4B" w:rsidRPr="002519D9">
        <w:rPr>
          <w:rFonts w:asciiTheme="minorHAnsi" w:hAnsiTheme="minorHAnsi" w:cs="Arial"/>
          <w:i/>
        </w:rPr>
        <w:t>.</w:t>
      </w:r>
      <w:r w:rsidR="00111153" w:rsidRPr="002519D9">
        <w:rPr>
          <w:rFonts w:asciiTheme="minorHAnsi" w:hAnsiTheme="minorHAnsi" w:cs="Arial"/>
        </w:rPr>
        <w:br/>
      </w:r>
      <w:r w:rsidR="00111153" w:rsidRPr="002519D9">
        <w:rPr>
          <w:rFonts w:asciiTheme="minorHAnsi" w:hAnsiTheme="minorHAnsi" w:cs="Arial"/>
          <w:b/>
        </w:rPr>
        <w:t>Motivatie:</w:t>
      </w:r>
      <w:r w:rsidR="00111153" w:rsidRPr="002519D9">
        <w:rPr>
          <w:rFonts w:asciiTheme="minorHAnsi" w:hAnsiTheme="minorHAnsi" w:cs="Arial"/>
        </w:rPr>
        <w:t xml:space="preserve"> </w:t>
      </w:r>
      <w:r w:rsidR="00F757EE" w:rsidRPr="002519D9">
        <w:rPr>
          <w:rFonts w:asciiTheme="minorHAnsi" w:hAnsiTheme="minorHAnsi" w:cs="Arial"/>
        </w:rPr>
        <w:t xml:space="preserve">Wanneer </w:t>
      </w:r>
      <w:r w:rsidR="00111153" w:rsidRPr="002519D9">
        <w:rPr>
          <w:rFonts w:asciiTheme="minorHAnsi" w:hAnsiTheme="minorHAnsi" w:cs="Arial"/>
        </w:rPr>
        <w:t xml:space="preserve">De Fietsersbond </w:t>
      </w:r>
      <w:r w:rsidR="00EB702B" w:rsidRPr="002519D9">
        <w:rPr>
          <w:rFonts w:asciiTheme="minorHAnsi" w:hAnsiTheme="minorHAnsi" w:cs="Arial"/>
        </w:rPr>
        <w:t>ervoor kiest het blikveld te verbreden,</w:t>
      </w:r>
      <w:r w:rsidR="002519D9" w:rsidRPr="002519D9">
        <w:rPr>
          <w:rFonts w:asciiTheme="minorHAnsi" w:hAnsiTheme="minorHAnsi" w:cs="Arial"/>
        </w:rPr>
        <w:t xml:space="preserve"> kan</w:t>
      </w:r>
      <w:r w:rsidR="00EB702B" w:rsidRPr="002519D9">
        <w:rPr>
          <w:rFonts w:asciiTheme="minorHAnsi" w:hAnsiTheme="minorHAnsi" w:cs="Arial"/>
        </w:rPr>
        <w:t xml:space="preserve"> dat gevolgen </w:t>
      </w:r>
      <w:r w:rsidR="002519D9" w:rsidRPr="002519D9">
        <w:rPr>
          <w:rFonts w:asciiTheme="minorHAnsi" w:hAnsiTheme="minorHAnsi" w:cs="Arial"/>
        </w:rPr>
        <w:t xml:space="preserve">hebben </w:t>
      </w:r>
      <w:r w:rsidR="00EB702B" w:rsidRPr="002519D9">
        <w:rPr>
          <w:rFonts w:asciiTheme="minorHAnsi" w:hAnsiTheme="minorHAnsi" w:cs="Arial"/>
        </w:rPr>
        <w:t xml:space="preserve">voor de doelstellingen van de organisatie. </w:t>
      </w:r>
      <w:r w:rsidR="00111153" w:rsidRPr="002519D9">
        <w:rPr>
          <w:rFonts w:asciiTheme="minorHAnsi" w:hAnsiTheme="minorHAnsi" w:cs="Arial"/>
        </w:rPr>
        <w:t xml:space="preserve">De huidige doelstellingen van de Fietsersbond zijn </w:t>
      </w:r>
      <w:r w:rsidR="00EB702B" w:rsidRPr="002519D9">
        <w:rPr>
          <w:rFonts w:asciiTheme="minorHAnsi" w:hAnsiTheme="minorHAnsi" w:cs="Arial"/>
        </w:rPr>
        <w:t xml:space="preserve">nu nog </w:t>
      </w:r>
      <w:r w:rsidR="00111153" w:rsidRPr="002519D9">
        <w:rPr>
          <w:rFonts w:asciiTheme="minorHAnsi" w:hAnsiTheme="minorHAnsi" w:cs="Arial"/>
        </w:rPr>
        <w:t xml:space="preserve">smal geformuleerd: Het verbeteren van de voorzieningen voor fietsers en het promoten van fietsen. </w:t>
      </w:r>
      <w:r w:rsidR="00EB702B" w:rsidRPr="002519D9">
        <w:rPr>
          <w:rFonts w:asciiTheme="minorHAnsi" w:hAnsiTheme="minorHAnsi" w:cs="Arial"/>
        </w:rPr>
        <w:t>Zoals bij 1. is geschetst</w:t>
      </w:r>
      <w:r w:rsidR="00440DE8">
        <w:rPr>
          <w:rFonts w:asciiTheme="minorHAnsi" w:hAnsiTheme="minorHAnsi" w:cs="Arial"/>
        </w:rPr>
        <w:t>,</w:t>
      </w:r>
      <w:r w:rsidR="00EB702B" w:rsidRPr="002519D9">
        <w:rPr>
          <w:rFonts w:asciiTheme="minorHAnsi" w:hAnsiTheme="minorHAnsi" w:cs="Arial"/>
        </w:rPr>
        <w:t xml:space="preserve"> ziet het AB</w:t>
      </w:r>
      <w:r w:rsidR="00111153" w:rsidRPr="002519D9">
        <w:rPr>
          <w:rFonts w:asciiTheme="minorHAnsi" w:hAnsiTheme="minorHAnsi" w:cs="Arial"/>
        </w:rPr>
        <w:t xml:space="preserve"> de fiets </w:t>
      </w:r>
      <w:r w:rsidR="00EB702B" w:rsidRPr="002519D9">
        <w:rPr>
          <w:rFonts w:asciiTheme="minorHAnsi" w:hAnsiTheme="minorHAnsi" w:cs="Arial"/>
        </w:rPr>
        <w:t xml:space="preserve">als </w:t>
      </w:r>
      <w:r w:rsidR="00111153" w:rsidRPr="002519D9">
        <w:rPr>
          <w:rFonts w:asciiTheme="minorHAnsi" w:hAnsiTheme="minorHAnsi" w:cs="Arial"/>
        </w:rPr>
        <w:t>hét</w:t>
      </w:r>
      <w:r w:rsidR="00594F5A">
        <w:rPr>
          <w:rFonts w:asciiTheme="minorHAnsi" w:hAnsiTheme="minorHAnsi" w:cs="Arial"/>
        </w:rPr>
        <w:t xml:space="preserve"> middel </w:t>
      </w:r>
      <w:r w:rsidR="00111153" w:rsidRPr="002519D9">
        <w:rPr>
          <w:rFonts w:asciiTheme="minorHAnsi" w:hAnsiTheme="minorHAnsi" w:cs="Arial"/>
        </w:rPr>
        <w:t xml:space="preserve"> om </w:t>
      </w:r>
      <w:r w:rsidR="002519D9" w:rsidRPr="002519D9">
        <w:rPr>
          <w:rFonts w:asciiTheme="minorHAnsi" w:hAnsiTheme="minorHAnsi" w:cs="Arial"/>
        </w:rPr>
        <w:t>bij te dragen aan een oplossing voor bredere vraagstukken op het gebied van mobiliteit</w:t>
      </w:r>
      <w:r w:rsidR="00256D57">
        <w:rPr>
          <w:rFonts w:asciiTheme="minorHAnsi" w:hAnsiTheme="minorHAnsi" w:cs="Arial"/>
        </w:rPr>
        <w:t>, gezondheid en leefbaarheid.</w:t>
      </w:r>
      <w:r w:rsidR="002519D9" w:rsidRPr="002519D9">
        <w:rPr>
          <w:rFonts w:asciiTheme="minorHAnsi" w:hAnsiTheme="minorHAnsi" w:cs="Arial"/>
        </w:rPr>
        <w:t xml:space="preserve"> </w:t>
      </w:r>
      <w:r w:rsidR="00440DE8">
        <w:rPr>
          <w:rFonts w:asciiTheme="minorHAnsi" w:hAnsiTheme="minorHAnsi" w:cs="Arial"/>
        </w:rPr>
        <w:br/>
      </w:r>
      <w:r w:rsidR="00111153" w:rsidRPr="00440DE8">
        <w:rPr>
          <w:rFonts w:asciiTheme="minorHAnsi" w:hAnsiTheme="minorHAnsi"/>
        </w:rPr>
        <w:t xml:space="preserve">Het fietsen promoten om het fietsen – </w:t>
      </w:r>
      <w:r w:rsidR="00174B4B" w:rsidRPr="00440DE8">
        <w:rPr>
          <w:rFonts w:asciiTheme="minorHAnsi" w:hAnsiTheme="minorHAnsi"/>
        </w:rPr>
        <w:t xml:space="preserve">het fietsen als doel in plaats van een middel: </w:t>
      </w:r>
      <w:r w:rsidR="00111153" w:rsidRPr="00440DE8">
        <w:rPr>
          <w:rFonts w:asciiTheme="minorHAnsi" w:hAnsiTheme="minorHAnsi"/>
        </w:rPr>
        <w:t xml:space="preserve">de te smal geformuleerde doelstelling - spreekt </w:t>
      </w:r>
      <w:r w:rsidR="002519D9" w:rsidRPr="00440DE8">
        <w:rPr>
          <w:rFonts w:asciiTheme="minorHAnsi" w:hAnsiTheme="minorHAnsi"/>
        </w:rPr>
        <w:t xml:space="preserve">niet alleen </w:t>
      </w:r>
      <w:r w:rsidR="00111153" w:rsidRPr="00440DE8">
        <w:rPr>
          <w:rFonts w:asciiTheme="minorHAnsi" w:hAnsiTheme="minorHAnsi"/>
        </w:rPr>
        <w:t>een te beperkte doelgroep aan</w:t>
      </w:r>
      <w:r w:rsidR="002519D9" w:rsidRPr="00440DE8">
        <w:rPr>
          <w:rFonts w:asciiTheme="minorHAnsi" w:hAnsiTheme="minorHAnsi"/>
        </w:rPr>
        <w:t>, het maakt samenwerken</w:t>
      </w:r>
      <w:r w:rsidR="00440DE8">
        <w:rPr>
          <w:rFonts w:asciiTheme="minorHAnsi" w:hAnsiTheme="minorHAnsi"/>
        </w:rPr>
        <w:t xml:space="preserve"> met (nieuwe) stakeholders ook lastig. </w:t>
      </w:r>
      <w:r w:rsidR="00440DE8">
        <w:t xml:space="preserve">Het AB stelt voor de </w:t>
      </w:r>
      <w:r w:rsidR="00440DE8" w:rsidRPr="00956173">
        <w:t>thema’s gezondheid, leefbaarheid en duurzaamheid</w:t>
      </w:r>
      <w:r w:rsidR="00440DE8">
        <w:t xml:space="preserve"> in de doelstellingen te verwerken</w:t>
      </w:r>
      <w:r w:rsidR="00440DE8" w:rsidRPr="00956173">
        <w:t xml:space="preserve">. Dat betekent </w:t>
      </w:r>
      <w:r w:rsidR="00440DE8">
        <w:t xml:space="preserve">concreet </w:t>
      </w:r>
      <w:r w:rsidR="00440DE8" w:rsidRPr="00956173">
        <w:t xml:space="preserve">dat we deze onderwerpen </w:t>
      </w:r>
      <w:r w:rsidR="00440DE8">
        <w:t xml:space="preserve">uiteindelijk </w:t>
      </w:r>
      <w:r w:rsidR="00440DE8" w:rsidRPr="00956173">
        <w:t>expliciet opnemen in de statuten van de Fietsersbond.</w:t>
      </w:r>
    </w:p>
    <w:p w14:paraId="709BB3DE" w14:textId="62C24D2C" w:rsidR="0003636B" w:rsidRDefault="00EF23BF" w:rsidP="00684862">
      <w:pPr>
        <w:pStyle w:val="Normaal"/>
        <w:ind w:left="1080"/>
        <w:rPr>
          <w:rFonts w:asciiTheme="minorHAnsi" w:hAnsiTheme="minorHAnsi" w:cs="Arial"/>
        </w:rPr>
      </w:pPr>
      <w:r w:rsidRPr="00EF23BF">
        <w:rPr>
          <w:rFonts w:asciiTheme="minorHAnsi" w:hAnsiTheme="minorHAnsi" w:cs="Arial"/>
          <w:b/>
        </w:rPr>
        <w:t>Samenvattend:</w:t>
      </w:r>
      <w:r>
        <w:rPr>
          <w:rFonts w:asciiTheme="minorHAnsi" w:hAnsiTheme="minorHAnsi" w:cs="Arial"/>
        </w:rPr>
        <w:t xml:space="preserve"> We ontwikkelen een visie op de drie thema’s, waarbij leefbaarheid (</w:t>
      </w:r>
      <w:r w:rsidR="00175D6D">
        <w:rPr>
          <w:rFonts w:asciiTheme="minorHAnsi" w:hAnsiTheme="minorHAnsi" w:cs="Arial"/>
        </w:rPr>
        <w:t xml:space="preserve">stad </w:t>
      </w:r>
      <w:r>
        <w:rPr>
          <w:rFonts w:asciiTheme="minorHAnsi" w:hAnsiTheme="minorHAnsi" w:cs="Arial"/>
        </w:rPr>
        <w:t>en platteland) een nieuw thema is.</w:t>
      </w:r>
      <w:r w:rsidR="00440DE8" w:rsidRPr="00440DE8">
        <w:t xml:space="preserve"> </w:t>
      </w:r>
      <w:r w:rsidR="00440DE8">
        <w:t xml:space="preserve">Het AB en het Landelijk Bureau </w:t>
      </w:r>
      <w:r w:rsidR="00440DE8" w:rsidRPr="00956173">
        <w:t>ontwikkel</w:t>
      </w:r>
      <w:r w:rsidR="00440DE8">
        <w:t>en</w:t>
      </w:r>
      <w:r w:rsidR="00440DE8" w:rsidRPr="00956173">
        <w:t xml:space="preserve"> </w:t>
      </w:r>
      <w:r w:rsidR="00440DE8">
        <w:t>komend half jaar samen met de leden</w:t>
      </w:r>
      <w:r w:rsidR="00440DE8" w:rsidRPr="00956173">
        <w:t xml:space="preserve"> een visie op deze thema</w:t>
      </w:r>
      <w:r w:rsidR="00440DE8">
        <w:t>’</w:t>
      </w:r>
      <w:r w:rsidR="00440DE8" w:rsidRPr="00956173">
        <w:t>s</w:t>
      </w:r>
      <w:r w:rsidR="00440DE8">
        <w:t xml:space="preserve"> en komen op de Ledenraad juni 2018 met een</w:t>
      </w:r>
      <w:r w:rsidR="00840958">
        <w:t xml:space="preserve"> beleidsnotitie (zie ook hieronder bij Vervolgtraject)</w:t>
      </w:r>
      <w:r w:rsidR="00440DE8" w:rsidRPr="00956173">
        <w:t>.</w:t>
      </w:r>
    </w:p>
    <w:p w14:paraId="20504A9E" w14:textId="77777777" w:rsidR="00B12317" w:rsidRDefault="00B12317">
      <w:pPr>
        <w:rPr>
          <w:rFonts w:asciiTheme="minorHAnsi" w:hAnsiTheme="minorHAnsi" w:cs="Arial"/>
          <w:szCs w:val="16"/>
          <w:u w:val="single"/>
        </w:rPr>
      </w:pPr>
    </w:p>
    <w:p w14:paraId="434B4E1D" w14:textId="77777777" w:rsidR="00016913" w:rsidRPr="00235190" w:rsidRDefault="00235190">
      <w:pPr>
        <w:pStyle w:val="Normaal"/>
        <w:rPr>
          <w:rFonts w:asciiTheme="minorHAnsi" w:hAnsiTheme="minorHAnsi" w:cs="Arial"/>
          <w:u w:val="single"/>
        </w:rPr>
      </w:pPr>
      <w:r w:rsidRPr="00235190">
        <w:rPr>
          <w:rFonts w:asciiTheme="minorHAnsi" w:hAnsiTheme="minorHAnsi" w:cs="Arial"/>
          <w:u w:val="single"/>
        </w:rPr>
        <w:t>Vervolgtraject</w:t>
      </w:r>
    </w:p>
    <w:p w14:paraId="1EAD7A5A" w14:textId="53178C2A" w:rsidR="00235190" w:rsidRDefault="00111153" w:rsidP="00111153">
      <w:pPr>
        <w:pStyle w:val="Normaal"/>
        <w:rPr>
          <w:rFonts w:asciiTheme="minorHAnsi" w:hAnsiTheme="minorHAnsi" w:cs="Arial"/>
        </w:rPr>
      </w:pPr>
      <w:r w:rsidRPr="00111153">
        <w:rPr>
          <w:rFonts w:asciiTheme="minorHAnsi" w:hAnsiTheme="minorHAnsi" w:cs="Arial"/>
        </w:rPr>
        <w:t>De</w:t>
      </w:r>
      <w:r w:rsidR="00B12317">
        <w:rPr>
          <w:rFonts w:asciiTheme="minorHAnsi" w:hAnsiTheme="minorHAnsi" w:cs="Arial"/>
        </w:rPr>
        <w:t xml:space="preserve"> uitkomsten van het onderzoek en bovenstaande adviezen en voorstellen worden gepresenteerd</w:t>
      </w:r>
      <w:r w:rsidRPr="00111153">
        <w:rPr>
          <w:rFonts w:asciiTheme="minorHAnsi" w:hAnsiTheme="minorHAnsi" w:cs="Arial"/>
        </w:rPr>
        <w:t xml:space="preserve"> op de </w:t>
      </w:r>
      <w:r w:rsidR="00B12317">
        <w:rPr>
          <w:rFonts w:asciiTheme="minorHAnsi" w:hAnsiTheme="minorHAnsi" w:cs="Arial"/>
        </w:rPr>
        <w:t>L</w:t>
      </w:r>
      <w:r w:rsidRPr="00111153">
        <w:rPr>
          <w:rFonts w:asciiTheme="minorHAnsi" w:hAnsiTheme="minorHAnsi" w:cs="Arial"/>
        </w:rPr>
        <w:t>edenraad</w:t>
      </w:r>
      <w:r w:rsidR="00B644D5">
        <w:rPr>
          <w:rFonts w:asciiTheme="minorHAnsi" w:hAnsiTheme="minorHAnsi" w:cs="Arial"/>
        </w:rPr>
        <w:t xml:space="preserve"> in</w:t>
      </w:r>
      <w:r w:rsidR="00111637">
        <w:rPr>
          <w:rFonts w:asciiTheme="minorHAnsi" w:hAnsiTheme="minorHAnsi" w:cs="Arial"/>
        </w:rPr>
        <w:t xml:space="preserve"> </w:t>
      </w:r>
      <w:r w:rsidR="00B644D5">
        <w:rPr>
          <w:rFonts w:asciiTheme="minorHAnsi" w:hAnsiTheme="minorHAnsi" w:cs="Arial"/>
        </w:rPr>
        <w:t>februari 2018</w:t>
      </w:r>
      <w:r w:rsidRPr="00111153">
        <w:rPr>
          <w:rFonts w:asciiTheme="minorHAnsi" w:hAnsiTheme="minorHAnsi" w:cs="Arial"/>
        </w:rPr>
        <w:t xml:space="preserve">. Dat is tegelijk de start van </w:t>
      </w:r>
      <w:r w:rsidR="00840958">
        <w:rPr>
          <w:rFonts w:asciiTheme="minorHAnsi" w:hAnsiTheme="minorHAnsi" w:cs="Arial"/>
        </w:rPr>
        <w:t xml:space="preserve">een dialoog met de leden die het </w:t>
      </w:r>
      <w:r w:rsidR="00B26C76">
        <w:rPr>
          <w:rFonts w:asciiTheme="minorHAnsi" w:hAnsiTheme="minorHAnsi" w:cs="Arial"/>
        </w:rPr>
        <w:t xml:space="preserve">AB en </w:t>
      </w:r>
      <w:r w:rsidR="00840958">
        <w:rPr>
          <w:rFonts w:asciiTheme="minorHAnsi" w:hAnsiTheme="minorHAnsi" w:cs="Arial"/>
        </w:rPr>
        <w:t xml:space="preserve">Landelijk Bureau </w:t>
      </w:r>
      <w:r w:rsidR="00B12317">
        <w:rPr>
          <w:rFonts w:asciiTheme="minorHAnsi" w:hAnsiTheme="minorHAnsi" w:cs="Arial"/>
        </w:rPr>
        <w:t xml:space="preserve">in 2018 </w:t>
      </w:r>
      <w:r w:rsidRPr="00111153">
        <w:rPr>
          <w:rFonts w:asciiTheme="minorHAnsi" w:hAnsiTheme="minorHAnsi" w:cs="Arial"/>
        </w:rPr>
        <w:t xml:space="preserve">tussen maart en mei op de diverse regiobijeenkomsten zullen voeren. </w:t>
      </w:r>
      <w:r w:rsidR="00B12317">
        <w:rPr>
          <w:rFonts w:asciiTheme="minorHAnsi" w:hAnsiTheme="minorHAnsi" w:cs="Arial"/>
        </w:rPr>
        <w:t>Het Landelijk Bureau stelt zich</w:t>
      </w:r>
      <w:r w:rsidRPr="00111153">
        <w:rPr>
          <w:rFonts w:asciiTheme="minorHAnsi" w:hAnsiTheme="minorHAnsi" w:cs="Arial"/>
        </w:rPr>
        <w:t xml:space="preserve"> ten doel minimaal acht provincies te</w:t>
      </w:r>
      <w:r w:rsidR="00840958">
        <w:rPr>
          <w:rFonts w:asciiTheme="minorHAnsi" w:hAnsiTheme="minorHAnsi" w:cs="Arial"/>
        </w:rPr>
        <w:t xml:space="preserve"> bezoeken. Daarnaast organiseert</w:t>
      </w:r>
      <w:r w:rsidRPr="00111153">
        <w:rPr>
          <w:rFonts w:asciiTheme="minorHAnsi" w:hAnsiTheme="minorHAnsi" w:cs="Arial"/>
        </w:rPr>
        <w:t xml:space="preserve"> </w:t>
      </w:r>
      <w:r w:rsidR="00B12317">
        <w:rPr>
          <w:rFonts w:asciiTheme="minorHAnsi" w:hAnsiTheme="minorHAnsi" w:cs="Arial"/>
        </w:rPr>
        <w:t>het L</w:t>
      </w:r>
      <w:r w:rsidR="00840958">
        <w:rPr>
          <w:rFonts w:asciiTheme="minorHAnsi" w:hAnsiTheme="minorHAnsi" w:cs="Arial"/>
        </w:rPr>
        <w:t xml:space="preserve">andelijk </w:t>
      </w:r>
      <w:r w:rsidR="00B12317">
        <w:rPr>
          <w:rFonts w:asciiTheme="minorHAnsi" w:hAnsiTheme="minorHAnsi" w:cs="Arial"/>
        </w:rPr>
        <w:t>B</w:t>
      </w:r>
      <w:r w:rsidR="00840958">
        <w:rPr>
          <w:rFonts w:asciiTheme="minorHAnsi" w:hAnsiTheme="minorHAnsi" w:cs="Arial"/>
        </w:rPr>
        <w:t>ureau</w:t>
      </w:r>
      <w:r w:rsidR="00B12317">
        <w:rPr>
          <w:rFonts w:asciiTheme="minorHAnsi" w:hAnsiTheme="minorHAnsi" w:cs="Arial"/>
        </w:rPr>
        <w:t xml:space="preserve"> </w:t>
      </w:r>
      <w:r w:rsidRPr="00111153">
        <w:rPr>
          <w:rFonts w:asciiTheme="minorHAnsi" w:hAnsiTheme="minorHAnsi" w:cs="Arial"/>
        </w:rPr>
        <w:t xml:space="preserve">focusgroepen </w:t>
      </w:r>
      <w:r w:rsidR="00B12317">
        <w:rPr>
          <w:rFonts w:asciiTheme="minorHAnsi" w:hAnsiTheme="minorHAnsi" w:cs="Arial"/>
        </w:rPr>
        <w:t xml:space="preserve">met diverse </w:t>
      </w:r>
      <w:r w:rsidR="00840958">
        <w:rPr>
          <w:rFonts w:asciiTheme="minorHAnsi" w:hAnsiTheme="minorHAnsi" w:cs="Arial"/>
        </w:rPr>
        <w:t xml:space="preserve">doelgroepen en </w:t>
      </w:r>
      <w:r w:rsidR="00B12317">
        <w:rPr>
          <w:rFonts w:asciiTheme="minorHAnsi" w:hAnsiTheme="minorHAnsi" w:cs="Arial"/>
        </w:rPr>
        <w:t>stakeholders</w:t>
      </w:r>
      <w:r w:rsidR="00840958">
        <w:rPr>
          <w:rFonts w:asciiTheme="minorHAnsi" w:hAnsiTheme="minorHAnsi" w:cs="Arial"/>
        </w:rPr>
        <w:t xml:space="preserve">, </w:t>
      </w:r>
      <w:r w:rsidRPr="00111153">
        <w:rPr>
          <w:rFonts w:asciiTheme="minorHAnsi" w:hAnsiTheme="minorHAnsi" w:cs="Arial"/>
        </w:rPr>
        <w:t xml:space="preserve">zo nodig </w:t>
      </w:r>
      <w:r w:rsidR="00840958">
        <w:rPr>
          <w:rFonts w:asciiTheme="minorHAnsi" w:hAnsiTheme="minorHAnsi" w:cs="Arial"/>
        </w:rPr>
        <w:t xml:space="preserve">aangevuld met </w:t>
      </w:r>
      <w:r w:rsidR="00B12317">
        <w:rPr>
          <w:rFonts w:asciiTheme="minorHAnsi" w:hAnsiTheme="minorHAnsi" w:cs="Arial"/>
        </w:rPr>
        <w:t>online</w:t>
      </w:r>
      <w:r w:rsidR="00B26C76">
        <w:rPr>
          <w:rFonts w:asciiTheme="minorHAnsi" w:hAnsiTheme="minorHAnsi" w:cs="Arial"/>
        </w:rPr>
        <w:t xml:space="preserve"> onderzoek</w:t>
      </w:r>
      <w:r w:rsidR="00B12317">
        <w:rPr>
          <w:rFonts w:asciiTheme="minorHAnsi" w:hAnsiTheme="minorHAnsi" w:cs="Arial"/>
        </w:rPr>
        <w:t>.</w:t>
      </w:r>
      <w:r w:rsidR="00B8415B">
        <w:rPr>
          <w:rFonts w:asciiTheme="minorHAnsi" w:hAnsiTheme="minorHAnsi" w:cs="Arial"/>
        </w:rPr>
        <w:t xml:space="preserve"> De output van dit proces leidt tot een beleidsnotitie die in juni 2018 op de Ledenraad </w:t>
      </w:r>
      <w:r w:rsidR="00B26C76">
        <w:rPr>
          <w:rFonts w:asciiTheme="minorHAnsi" w:hAnsiTheme="minorHAnsi" w:cs="Arial"/>
        </w:rPr>
        <w:t xml:space="preserve">met u </w:t>
      </w:r>
      <w:r w:rsidR="00B8415B">
        <w:rPr>
          <w:rFonts w:asciiTheme="minorHAnsi" w:hAnsiTheme="minorHAnsi" w:cs="Arial"/>
        </w:rPr>
        <w:t>wordt besproken en waar mogelijk besluitvorming op plaats kan vinden.</w:t>
      </w:r>
    </w:p>
    <w:p w14:paraId="003B8865" w14:textId="77777777" w:rsidR="008E422C" w:rsidRDefault="008E422C" w:rsidP="00111153">
      <w:pPr>
        <w:pStyle w:val="Normaal"/>
        <w:rPr>
          <w:rFonts w:asciiTheme="minorHAnsi" w:hAnsiTheme="minorHAnsi" w:cs="Arial"/>
        </w:rPr>
      </w:pPr>
    </w:p>
    <w:p w14:paraId="06EC38ED" w14:textId="77777777" w:rsidR="008E422C" w:rsidRPr="008E422C" w:rsidRDefault="008E422C" w:rsidP="008E422C">
      <w:pPr>
        <w:pStyle w:val="Normaal"/>
        <w:rPr>
          <w:rFonts w:asciiTheme="minorHAnsi" w:hAnsiTheme="minorHAnsi" w:cs="Arial"/>
          <w:u w:val="single"/>
        </w:rPr>
      </w:pPr>
      <w:r w:rsidRPr="008E422C">
        <w:rPr>
          <w:rFonts w:asciiTheme="minorHAnsi" w:hAnsiTheme="minorHAnsi" w:cs="Arial"/>
          <w:u w:val="single"/>
        </w:rPr>
        <w:t>Afsluitend</w:t>
      </w:r>
    </w:p>
    <w:p w14:paraId="2F509259" w14:textId="1C819CE1" w:rsidR="008E422C" w:rsidRPr="00111153" w:rsidRDefault="008E422C" w:rsidP="008E422C">
      <w:pPr>
        <w:pStyle w:val="Normaal"/>
        <w:rPr>
          <w:rFonts w:asciiTheme="minorHAnsi" w:hAnsiTheme="minorHAnsi" w:cs="Arial"/>
        </w:rPr>
      </w:pPr>
      <w:r>
        <w:rPr>
          <w:rFonts w:asciiTheme="minorHAnsi" w:hAnsiTheme="minorHAnsi" w:cs="Arial"/>
        </w:rPr>
        <w:t xml:space="preserve">Wij zien er naar uit samen met u na te denken over de toekomst van onze prachtige vereniging, de Fietsersbond. Die ooit begon als rebelse club, die met veel lef ludieke acties organiseerde. We hebben de afgelopen 40 jaar zoveel goeds bereikt voor de fietsers! </w:t>
      </w:r>
      <w:r w:rsidR="00B644D5">
        <w:rPr>
          <w:rFonts w:asciiTheme="minorHAnsi" w:hAnsiTheme="minorHAnsi" w:cs="Arial"/>
        </w:rPr>
        <w:t xml:space="preserve">Hoe mooi zou het zijn als we de rebelsheid van toen </w:t>
      </w:r>
      <w:r w:rsidR="000D5C21">
        <w:rPr>
          <w:rFonts w:asciiTheme="minorHAnsi" w:hAnsiTheme="minorHAnsi" w:cs="Arial"/>
        </w:rPr>
        <w:t xml:space="preserve">kunnen </w:t>
      </w:r>
      <w:r w:rsidR="00B644D5">
        <w:rPr>
          <w:rFonts w:asciiTheme="minorHAnsi" w:hAnsiTheme="minorHAnsi" w:cs="Arial"/>
        </w:rPr>
        <w:t xml:space="preserve">verbinden </w:t>
      </w:r>
      <w:r w:rsidR="000D5C21">
        <w:rPr>
          <w:rFonts w:asciiTheme="minorHAnsi" w:hAnsiTheme="minorHAnsi" w:cs="Arial"/>
        </w:rPr>
        <w:t xml:space="preserve">met de Fietsersbond van de toekomst, om zo nieuwe doelgroepen te bereiken. </w:t>
      </w:r>
      <w:r>
        <w:rPr>
          <w:rFonts w:asciiTheme="minorHAnsi" w:hAnsiTheme="minorHAnsi" w:cs="Arial"/>
        </w:rPr>
        <w:t>Wij vragen u een</w:t>
      </w:r>
      <w:r>
        <w:rPr>
          <w:rFonts w:asciiTheme="minorHAnsi" w:hAnsiTheme="minorHAnsi"/>
        </w:rPr>
        <w:t xml:space="preserve"> open veranderingsproces in te gaan, waar vrijheid en plezier voorop staan en waar tegelijkertijd aandacht is voor de urgentie tot verandering. Tot ziens op 3 februari.</w:t>
      </w:r>
    </w:p>
    <w:sectPr w:rsidR="008E422C" w:rsidRPr="00111153" w:rsidSect="00915CD0">
      <w:headerReference w:type="first" r:id="rId13"/>
      <w:footerReference w:type="first" r:id="rId14"/>
      <w:pgSz w:w="11907" w:h="16839" w:code="9"/>
      <w:pgMar w:top="709" w:right="1134" w:bottom="510" w:left="1134"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BB6CC" w14:textId="77777777" w:rsidR="00CF1AA5" w:rsidRDefault="00CF1AA5" w:rsidP="009D5A1F">
      <w:pPr>
        <w:pStyle w:val="Normaal"/>
      </w:pPr>
      <w:r>
        <w:separator/>
      </w:r>
    </w:p>
  </w:endnote>
  <w:endnote w:type="continuationSeparator" w:id="0">
    <w:p w14:paraId="0D4BA082" w14:textId="77777777" w:rsidR="00CF1AA5" w:rsidRDefault="00CF1AA5" w:rsidP="009D5A1F">
      <w:pPr>
        <w:pStyle w:val="Norma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59CD" w14:textId="3E665DCB" w:rsidR="00D80878" w:rsidRDefault="00D80878" w:rsidP="00915CD0">
    <w:pPr>
      <w:pStyle w:val="Normaal"/>
      <w:jc w:val="center"/>
    </w:pPr>
    <w:r>
      <w:t xml:space="preserve">- </w:t>
    </w:r>
    <w:r w:rsidRPr="3EE3E6CC">
      <w:rPr>
        <w:noProof/>
      </w:rPr>
      <w:fldChar w:fldCharType="begin"/>
    </w:r>
    <w:r w:rsidRPr="3EE3E6CC">
      <w:rPr>
        <w:noProof/>
      </w:rPr>
      <w:instrText xml:space="preserve"> PAGE </w:instrText>
    </w:r>
    <w:r w:rsidRPr="3EE3E6CC">
      <w:rPr>
        <w:noProof/>
      </w:rPr>
      <w:fldChar w:fldCharType="separate"/>
    </w:r>
    <w:r w:rsidR="00762423">
      <w:rPr>
        <w:noProof/>
      </w:rPr>
      <w:t>1</w:t>
    </w:r>
    <w:r w:rsidRPr="3EE3E6CC">
      <w:rPr>
        <w:noProof/>
      </w:rP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8148" w14:textId="77777777" w:rsidR="00CF1AA5" w:rsidRDefault="00CF1AA5" w:rsidP="009D5A1F">
      <w:pPr>
        <w:pStyle w:val="Normaal"/>
      </w:pPr>
      <w:r>
        <w:separator/>
      </w:r>
    </w:p>
  </w:footnote>
  <w:footnote w:type="continuationSeparator" w:id="0">
    <w:p w14:paraId="52ED1784" w14:textId="77777777" w:rsidR="00CF1AA5" w:rsidRDefault="00CF1AA5" w:rsidP="009D5A1F">
      <w:pPr>
        <w:pStyle w:val="Normaal"/>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53DF" w14:textId="77777777" w:rsidR="00D80878" w:rsidRDefault="00D80878">
    <w:pPr>
      <w:pStyle w:val="Normaal"/>
    </w:pPr>
    <w:r>
      <w:rPr>
        <w:noProof/>
      </w:rPr>
      <w:drawing>
        <wp:anchor distT="0" distB="0" distL="114300" distR="114300" simplePos="0" relativeHeight="251657728" behindDoc="0" locked="0" layoutInCell="1" allowOverlap="1" wp14:anchorId="23468795" wp14:editId="63CC1453">
          <wp:simplePos x="0" y="0"/>
          <wp:positionH relativeFrom="column">
            <wp:posOffset>3543300</wp:posOffset>
          </wp:positionH>
          <wp:positionV relativeFrom="paragraph">
            <wp:posOffset>107315</wp:posOffset>
          </wp:positionV>
          <wp:extent cx="2590800" cy="1041400"/>
          <wp:effectExtent l="0" t="0" r="0" b="0"/>
          <wp:wrapSquare wrapText="bothSides"/>
          <wp:docPr id="9" name="Afbeelding 9" descr="FBlogo_liggend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Blogo_liggend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pt;height:12pt" o:bullet="t">
        <v:imagedata r:id="rId1" o:title="favicon"/>
      </v:shape>
    </w:pict>
  </w:numPicBullet>
  <w:numPicBullet w:numPicBulletId="1">
    <w:pict>
      <v:shape id="_x0000_i1069" type="#_x0000_t75" style="width:12pt;height:12pt" o:bullet="t">
        <v:imagedata r:id="rId2" o:title="favicon"/>
      </v:shape>
    </w:pict>
  </w:numPicBullet>
  <w:numPicBullet w:numPicBulletId="2">
    <w:pict>
      <v:shape id="_x0000_i1070" type="#_x0000_t75" style="width:95pt;height:99pt" o:bullet="t">
        <v:imagedata r:id="rId3" o:title="fiets1"/>
      </v:shape>
    </w:pict>
  </w:numPicBullet>
  <w:abstractNum w:abstractNumId="0" w15:restartNumberingAfterBreak="0">
    <w:nsid w:val="FFFFFF88"/>
    <w:multiLevelType w:val="singleLevel"/>
    <w:tmpl w:val="0BE239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4A678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FC3B48"/>
    <w:multiLevelType w:val="hybridMultilevel"/>
    <w:tmpl w:val="A8F2D0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E371BF"/>
    <w:multiLevelType w:val="hybridMultilevel"/>
    <w:tmpl w:val="1B9C8B9C"/>
    <w:lvl w:ilvl="0" w:tplc="08CE0BA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812A11"/>
    <w:multiLevelType w:val="hybridMultilevel"/>
    <w:tmpl w:val="1FEABFEC"/>
    <w:lvl w:ilvl="0" w:tplc="08CE0BA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CF1840"/>
    <w:multiLevelType w:val="hybridMultilevel"/>
    <w:tmpl w:val="EEA02AFC"/>
    <w:lvl w:ilvl="0" w:tplc="723021EC">
      <w:start w:val="1"/>
      <w:numFmt w:val="bullet"/>
      <w:lvlText w:val=""/>
      <w:lvlJc w:val="left"/>
      <w:pPr>
        <w:ind w:left="720" w:hanging="360"/>
      </w:pPr>
      <w:rPr>
        <w:rFonts w:ascii="Symbol" w:hAnsi="Symbol" w:hint="default"/>
      </w:rPr>
    </w:lvl>
    <w:lvl w:ilvl="1" w:tplc="C142A126">
      <w:start w:val="1"/>
      <w:numFmt w:val="bullet"/>
      <w:lvlText w:val="o"/>
      <w:lvlJc w:val="left"/>
      <w:pPr>
        <w:ind w:left="1440" w:hanging="360"/>
      </w:pPr>
      <w:rPr>
        <w:rFonts w:ascii="Courier New" w:hAnsi="Courier New" w:hint="default"/>
      </w:rPr>
    </w:lvl>
    <w:lvl w:ilvl="2" w:tplc="C5640E88">
      <w:start w:val="1"/>
      <w:numFmt w:val="bullet"/>
      <w:lvlText w:val=""/>
      <w:lvlJc w:val="left"/>
      <w:pPr>
        <w:ind w:left="2160" w:hanging="360"/>
      </w:pPr>
      <w:rPr>
        <w:rFonts w:ascii="Wingdings" w:hAnsi="Wingdings" w:hint="default"/>
      </w:rPr>
    </w:lvl>
    <w:lvl w:ilvl="3" w:tplc="CAC0B13C">
      <w:start w:val="1"/>
      <w:numFmt w:val="bullet"/>
      <w:lvlText w:val=""/>
      <w:lvlJc w:val="left"/>
      <w:pPr>
        <w:ind w:left="2880" w:hanging="360"/>
      </w:pPr>
      <w:rPr>
        <w:rFonts w:ascii="Symbol" w:hAnsi="Symbol" w:hint="default"/>
      </w:rPr>
    </w:lvl>
    <w:lvl w:ilvl="4" w:tplc="FA9CC4F8">
      <w:start w:val="1"/>
      <w:numFmt w:val="bullet"/>
      <w:lvlText w:val="o"/>
      <w:lvlJc w:val="left"/>
      <w:pPr>
        <w:ind w:left="3600" w:hanging="360"/>
      </w:pPr>
      <w:rPr>
        <w:rFonts w:ascii="Courier New" w:hAnsi="Courier New" w:hint="default"/>
      </w:rPr>
    </w:lvl>
    <w:lvl w:ilvl="5" w:tplc="F4AE67D6">
      <w:start w:val="1"/>
      <w:numFmt w:val="bullet"/>
      <w:lvlText w:val=""/>
      <w:lvlJc w:val="left"/>
      <w:pPr>
        <w:ind w:left="4320" w:hanging="360"/>
      </w:pPr>
      <w:rPr>
        <w:rFonts w:ascii="Wingdings" w:hAnsi="Wingdings" w:hint="default"/>
      </w:rPr>
    </w:lvl>
    <w:lvl w:ilvl="6" w:tplc="17AED8E6">
      <w:start w:val="1"/>
      <w:numFmt w:val="bullet"/>
      <w:lvlText w:val=""/>
      <w:lvlJc w:val="left"/>
      <w:pPr>
        <w:ind w:left="5040" w:hanging="360"/>
      </w:pPr>
      <w:rPr>
        <w:rFonts w:ascii="Symbol" w:hAnsi="Symbol" w:hint="default"/>
      </w:rPr>
    </w:lvl>
    <w:lvl w:ilvl="7" w:tplc="730288FC">
      <w:start w:val="1"/>
      <w:numFmt w:val="bullet"/>
      <w:lvlText w:val="o"/>
      <w:lvlJc w:val="left"/>
      <w:pPr>
        <w:ind w:left="5760" w:hanging="360"/>
      </w:pPr>
      <w:rPr>
        <w:rFonts w:ascii="Courier New" w:hAnsi="Courier New" w:hint="default"/>
      </w:rPr>
    </w:lvl>
    <w:lvl w:ilvl="8" w:tplc="A3D49FA8">
      <w:start w:val="1"/>
      <w:numFmt w:val="bullet"/>
      <w:lvlText w:val=""/>
      <w:lvlJc w:val="left"/>
      <w:pPr>
        <w:ind w:left="6480" w:hanging="360"/>
      </w:pPr>
      <w:rPr>
        <w:rFonts w:ascii="Wingdings" w:hAnsi="Wingdings" w:hint="default"/>
      </w:rPr>
    </w:lvl>
  </w:abstractNum>
  <w:abstractNum w:abstractNumId="6" w15:restartNumberingAfterBreak="0">
    <w:nsid w:val="1F164DD8"/>
    <w:multiLevelType w:val="multilevel"/>
    <w:tmpl w:val="BD5E3260"/>
    <w:lvl w:ilvl="0">
      <w:start w:val="1"/>
      <w:numFmt w:val="bullet"/>
      <w:lvlText w:val=""/>
      <w:lvlJc w:val="left"/>
      <w:pPr>
        <w:tabs>
          <w:tab w:val="num" w:pos="737"/>
        </w:tabs>
        <w:ind w:left="737" w:hanging="397"/>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45E640D"/>
    <w:multiLevelType w:val="hybridMultilevel"/>
    <w:tmpl w:val="14BA89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2E6365"/>
    <w:multiLevelType w:val="hybridMultilevel"/>
    <w:tmpl w:val="A8F2D0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4C5923"/>
    <w:multiLevelType w:val="hybridMultilevel"/>
    <w:tmpl w:val="D1F2D1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2814D62"/>
    <w:multiLevelType w:val="hybridMultilevel"/>
    <w:tmpl w:val="44E2F8FE"/>
    <w:lvl w:ilvl="0" w:tplc="B7606238">
      <w:start w:val="1"/>
      <w:numFmt w:val="decimal"/>
      <w:pStyle w:val="Opsommingnummeriek"/>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54377C4"/>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531920"/>
    <w:multiLevelType w:val="hybridMultilevel"/>
    <w:tmpl w:val="86BC4F04"/>
    <w:lvl w:ilvl="0" w:tplc="08CE0BA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F45195"/>
    <w:multiLevelType w:val="hybridMultilevel"/>
    <w:tmpl w:val="16EE1A00"/>
    <w:lvl w:ilvl="0" w:tplc="B2B8D2F4">
      <w:start w:val="1"/>
      <w:numFmt w:val="bullet"/>
      <w:pStyle w:val="Fietslijst"/>
      <w:lvlText w:val=""/>
      <w:lvlPicBulletId w:val="1"/>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6165FE"/>
    <w:multiLevelType w:val="hybridMultilevel"/>
    <w:tmpl w:val="B234EAB0"/>
    <w:lvl w:ilvl="0" w:tplc="BF360F6A">
      <w:numFmt w:val="bullet"/>
      <w:lvlText w:val="-"/>
      <w:lvlJc w:val="left"/>
      <w:pPr>
        <w:ind w:left="1080" w:hanging="360"/>
      </w:pPr>
      <w:rPr>
        <w:rFonts w:ascii="Calibri" w:eastAsia="Times New Roman" w:hAnsi="Calibri"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DED5B7D"/>
    <w:multiLevelType w:val="hybridMultilevel"/>
    <w:tmpl w:val="043CDB5A"/>
    <w:lvl w:ilvl="0" w:tplc="890ACF80">
      <w:start w:val="1"/>
      <w:numFmt w:val="bullet"/>
      <w:lvlText w:val=""/>
      <w:lvlJc w:val="left"/>
      <w:pPr>
        <w:ind w:left="720" w:hanging="360"/>
      </w:pPr>
      <w:rPr>
        <w:rFonts w:ascii="Symbol" w:hAnsi="Symbol" w:hint="default"/>
      </w:rPr>
    </w:lvl>
    <w:lvl w:ilvl="1" w:tplc="10086762">
      <w:start w:val="1"/>
      <w:numFmt w:val="bullet"/>
      <w:lvlText w:val="o"/>
      <w:lvlJc w:val="left"/>
      <w:pPr>
        <w:ind w:left="1440" w:hanging="360"/>
      </w:pPr>
      <w:rPr>
        <w:rFonts w:ascii="Courier New" w:hAnsi="Courier New" w:hint="default"/>
      </w:rPr>
    </w:lvl>
    <w:lvl w:ilvl="2" w:tplc="887467D8">
      <w:start w:val="1"/>
      <w:numFmt w:val="bullet"/>
      <w:lvlText w:val=""/>
      <w:lvlJc w:val="left"/>
      <w:pPr>
        <w:ind w:left="2160" w:hanging="360"/>
      </w:pPr>
      <w:rPr>
        <w:rFonts w:ascii="Wingdings" w:hAnsi="Wingdings" w:hint="default"/>
      </w:rPr>
    </w:lvl>
    <w:lvl w:ilvl="3" w:tplc="35A2CF0A">
      <w:start w:val="1"/>
      <w:numFmt w:val="bullet"/>
      <w:lvlText w:val=""/>
      <w:lvlJc w:val="left"/>
      <w:pPr>
        <w:ind w:left="2880" w:hanging="360"/>
      </w:pPr>
      <w:rPr>
        <w:rFonts w:ascii="Symbol" w:hAnsi="Symbol" w:hint="default"/>
      </w:rPr>
    </w:lvl>
    <w:lvl w:ilvl="4" w:tplc="46022B5A">
      <w:start w:val="1"/>
      <w:numFmt w:val="bullet"/>
      <w:lvlText w:val="o"/>
      <w:lvlJc w:val="left"/>
      <w:pPr>
        <w:ind w:left="3600" w:hanging="360"/>
      </w:pPr>
      <w:rPr>
        <w:rFonts w:ascii="Courier New" w:hAnsi="Courier New" w:hint="default"/>
      </w:rPr>
    </w:lvl>
    <w:lvl w:ilvl="5" w:tplc="65FE1C04">
      <w:start w:val="1"/>
      <w:numFmt w:val="bullet"/>
      <w:lvlText w:val=""/>
      <w:lvlJc w:val="left"/>
      <w:pPr>
        <w:ind w:left="4320" w:hanging="360"/>
      </w:pPr>
      <w:rPr>
        <w:rFonts w:ascii="Wingdings" w:hAnsi="Wingdings" w:hint="default"/>
      </w:rPr>
    </w:lvl>
    <w:lvl w:ilvl="6" w:tplc="1F486142">
      <w:start w:val="1"/>
      <w:numFmt w:val="bullet"/>
      <w:lvlText w:val=""/>
      <w:lvlJc w:val="left"/>
      <w:pPr>
        <w:ind w:left="5040" w:hanging="360"/>
      </w:pPr>
      <w:rPr>
        <w:rFonts w:ascii="Symbol" w:hAnsi="Symbol" w:hint="default"/>
      </w:rPr>
    </w:lvl>
    <w:lvl w:ilvl="7" w:tplc="AA6A3412">
      <w:start w:val="1"/>
      <w:numFmt w:val="bullet"/>
      <w:lvlText w:val="o"/>
      <w:lvlJc w:val="left"/>
      <w:pPr>
        <w:ind w:left="5760" w:hanging="360"/>
      </w:pPr>
      <w:rPr>
        <w:rFonts w:ascii="Courier New" w:hAnsi="Courier New" w:hint="default"/>
      </w:rPr>
    </w:lvl>
    <w:lvl w:ilvl="8" w:tplc="E25EECA0">
      <w:start w:val="1"/>
      <w:numFmt w:val="bullet"/>
      <w:lvlText w:val=""/>
      <w:lvlJc w:val="left"/>
      <w:pPr>
        <w:ind w:left="6480" w:hanging="360"/>
      </w:pPr>
      <w:rPr>
        <w:rFonts w:ascii="Wingdings" w:hAnsi="Wingdings" w:hint="default"/>
      </w:rPr>
    </w:lvl>
  </w:abstractNum>
  <w:abstractNum w:abstractNumId="16" w15:restartNumberingAfterBreak="0">
    <w:nsid w:val="3F486619"/>
    <w:multiLevelType w:val="hybridMultilevel"/>
    <w:tmpl w:val="4F7A52CA"/>
    <w:lvl w:ilvl="0" w:tplc="5FCC9BE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FA60330"/>
    <w:multiLevelType w:val="hybridMultilevel"/>
    <w:tmpl w:val="0ADCEA00"/>
    <w:lvl w:ilvl="0" w:tplc="2B8ADB5C">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5A79D1"/>
    <w:multiLevelType w:val="hybridMultilevel"/>
    <w:tmpl w:val="B5BEDFE0"/>
    <w:lvl w:ilvl="0" w:tplc="08CE0BA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E3119F"/>
    <w:multiLevelType w:val="hybridMultilevel"/>
    <w:tmpl w:val="39C259E6"/>
    <w:lvl w:ilvl="0" w:tplc="46745CA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4D104F"/>
    <w:multiLevelType w:val="hybridMultilevel"/>
    <w:tmpl w:val="9FE22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1D4EDE"/>
    <w:multiLevelType w:val="hybridMultilevel"/>
    <w:tmpl w:val="BE72AC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AD9053E"/>
    <w:multiLevelType w:val="hybridMultilevel"/>
    <w:tmpl w:val="0386A1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757B17"/>
    <w:multiLevelType w:val="hybridMultilevel"/>
    <w:tmpl w:val="CB924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190AB9"/>
    <w:multiLevelType w:val="hybridMultilevel"/>
    <w:tmpl w:val="0AE083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1B8731D"/>
    <w:multiLevelType w:val="hybridMultilevel"/>
    <w:tmpl w:val="846241A8"/>
    <w:lvl w:ilvl="0" w:tplc="B0868A20">
      <w:start w:val="1"/>
      <w:numFmt w:val="decimal"/>
      <w:lvlText w:val="%1."/>
      <w:lvlJc w:val="left"/>
      <w:pPr>
        <w:ind w:left="1080" w:hanging="360"/>
      </w:pPr>
      <w:rPr>
        <w:rFonts w:hint="default"/>
        <w: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D655182"/>
    <w:multiLevelType w:val="hybridMultilevel"/>
    <w:tmpl w:val="228A7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5"/>
  </w:num>
  <w:num w:numId="3">
    <w:abstractNumId w:val="10"/>
  </w:num>
  <w:num w:numId="4">
    <w:abstractNumId w:val="1"/>
  </w:num>
  <w:num w:numId="5">
    <w:abstractNumId w:val="19"/>
  </w:num>
  <w:num w:numId="6">
    <w:abstractNumId w:val="6"/>
  </w:num>
  <w:num w:numId="7">
    <w:abstractNumId w:val="0"/>
  </w:num>
  <w:num w:numId="8">
    <w:abstractNumId w:val="0"/>
  </w:num>
  <w:num w:numId="9">
    <w:abstractNumId w:val="13"/>
  </w:num>
  <w:num w:numId="10">
    <w:abstractNumId w:val="13"/>
  </w:num>
  <w:num w:numId="11">
    <w:abstractNumId w:val="13"/>
  </w:num>
  <w:num w:numId="12">
    <w:abstractNumId w:val="11"/>
  </w:num>
  <w:num w:numId="13">
    <w:abstractNumId w:val="23"/>
  </w:num>
  <w:num w:numId="14">
    <w:abstractNumId w:val="21"/>
  </w:num>
  <w:num w:numId="15">
    <w:abstractNumId w:val="9"/>
  </w:num>
  <w:num w:numId="16">
    <w:abstractNumId w:val="22"/>
  </w:num>
  <w:num w:numId="17">
    <w:abstractNumId w:val="24"/>
  </w:num>
  <w:num w:numId="18">
    <w:abstractNumId w:val="16"/>
  </w:num>
  <w:num w:numId="19">
    <w:abstractNumId w:val="20"/>
  </w:num>
  <w:num w:numId="20">
    <w:abstractNumId w:val="18"/>
  </w:num>
  <w:num w:numId="21">
    <w:abstractNumId w:val="4"/>
  </w:num>
  <w:num w:numId="22">
    <w:abstractNumId w:val="7"/>
  </w:num>
  <w:num w:numId="23">
    <w:abstractNumId w:val="26"/>
  </w:num>
  <w:num w:numId="24">
    <w:abstractNumId w:val="3"/>
  </w:num>
  <w:num w:numId="25">
    <w:abstractNumId w:val="8"/>
  </w:num>
  <w:num w:numId="26">
    <w:abstractNumId w:val="17"/>
  </w:num>
  <w:num w:numId="27">
    <w:abstractNumId w:val="2"/>
  </w:num>
  <w:num w:numId="28">
    <w:abstractNumId w:val="12"/>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049">
      <o:colormru v:ext="edit" colors="#9bbb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3B"/>
    <w:rsid w:val="00016913"/>
    <w:rsid w:val="00021F34"/>
    <w:rsid w:val="0003000C"/>
    <w:rsid w:val="0003636B"/>
    <w:rsid w:val="00046F3B"/>
    <w:rsid w:val="000537BC"/>
    <w:rsid w:val="00063AA9"/>
    <w:rsid w:val="000726D8"/>
    <w:rsid w:val="00075A87"/>
    <w:rsid w:val="00082FB3"/>
    <w:rsid w:val="00091803"/>
    <w:rsid w:val="00092C5F"/>
    <w:rsid w:val="0009476C"/>
    <w:rsid w:val="000A21C0"/>
    <w:rsid w:val="000C5A06"/>
    <w:rsid w:val="000D5C21"/>
    <w:rsid w:val="00111153"/>
    <w:rsid w:val="00111637"/>
    <w:rsid w:val="00133E70"/>
    <w:rsid w:val="001718F0"/>
    <w:rsid w:val="00172B1B"/>
    <w:rsid w:val="00174B4B"/>
    <w:rsid w:val="00175D6D"/>
    <w:rsid w:val="00190D19"/>
    <w:rsid w:val="001C42D0"/>
    <w:rsid w:val="001D402E"/>
    <w:rsid w:val="001E7BEC"/>
    <w:rsid w:val="0020494F"/>
    <w:rsid w:val="00204E32"/>
    <w:rsid w:val="00231871"/>
    <w:rsid w:val="00235190"/>
    <w:rsid w:val="00247268"/>
    <w:rsid w:val="002519D9"/>
    <w:rsid w:val="00255795"/>
    <w:rsid w:val="00256D57"/>
    <w:rsid w:val="002776DC"/>
    <w:rsid w:val="0028741B"/>
    <w:rsid w:val="00291806"/>
    <w:rsid w:val="002921E0"/>
    <w:rsid w:val="002A70B3"/>
    <w:rsid w:val="002B3F54"/>
    <w:rsid w:val="002C1BC3"/>
    <w:rsid w:val="002D3FA4"/>
    <w:rsid w:val="002E4072"/>
    <w:rsid w:val="00347458"/>
    <w:rsid w:val="003A49FA"/>
    <w:rsid w:val="003A4A8E"/>
    <w:rsid w:val="003B1ECE"/>
    <w:rsid w:val="003C4987"/>
    <w:rsid w:val="003F4BE0"/>
    <w:rsid w:val="003F5793"/>
    <w:rsid w:val="00440DE8"/>
    <w:rsid w:val="00442D28"/>
    <w:rsid w:val="00460B6C"/>
    <w:rsid w:val="00465E8B"/>
    <w:rsid w:val="00467AE1"/>
    <w:rsid w:val="00473B25"/>
    <w:rsid w:val="00486291"/>
    <w:rsid w:val="004B1042"/>
    <w:rsid w:val="004C4F91"/>
    <w:rsid w:val="004C7E04"/>
    <w:rsid w:val="00545064"/>
    <w:rsid w:val="00562A99"/>
    <w:rsid w:val="00581CEF"/>
    <w:rsid w:val="00582803"/>
    <w:rsid w:val="005861BC"/>
    <w:rsid w:val="00586CD8"/>
    <w:rsid w:val="0058709D"/>
    <w:rsid w:val="00594F5A"/>
    <w:rsid w:val="005B1D97"/>
    <w:rsid w:val="005C21F3"/>
    <w:rsid w:val="005D55CE"/>
    <w:rsid w:val="00625961"/>
    <w:rsid w:val="00625CDD"/>
    <w:rsid w:val="00656828"/>
    <w:rsid w:val="00681003"/>
    <w:rsid w:val="00681CDA"/>
    <w:rsid w:val="00684862"/>
    <w:rsid w:val="006917CA"/>
    <w:rsid w:val="00692DC4"/>
    <w:rsid w:val="006C5DB6"/>
    <w:rsid w:val="006C7558"/>
    <w:rsid w:val="006D1C5F"/>
    <w:rsid w:val="006D2C77"/>
    <w:rsid w:val="006E30C6"/>
    <w:rsid w:val="006E7478"/>
    <w:rsid w:val="006F2F2C"/>
    <w:rsid w:val="006F49F1"/>
    <w:rsid w:val="00725219"/>
    <w:rsid w:val="00762423"/>
    <w:rsid w:val="0077406B"/>
    <w:rsid w:val="00777F8C"/>
    <w:rsid w:val="007945F7"/>
    <w:rsid w:val="007A2068"/>
    <w:rsid w:val="007A23F7"/>
    <w:rsid w:val="007A6E59"/>
    <w:rsid w:val="00815562"/>
    <w:rsid w:val="00821427"/>
    <w:rsid w:val="00826695"/>
    <w:rsid w:val="00836F86"/>
    <w:rsid w:val="00840958"/>
    <w:rsid w:val="00845841"/>
    <w:rsid w:val="00887F62"/>
    <w:rsid w:val="008A029B"/>
    <w:rsid w:val="008B6A3A"/>
    <w:rsid w:val="008C1D8F"/>
    <w:rsid w:val="008D7C03"/>
    <w:rsid w:val="008E422C"/>
    <w:rsid w:val="008E586B"/>
    <w:rsid w:val="008E6EEB"/>
    <w:rsid w:val="0090211D"/>
    <w:rsid w:val="00904A8B"/>
    <w:rsid w:val="00914EDC"/>
    <w:rsid w:val="00915CD0"/>
    <w:rsid w:val="00935F99"/>
    <w:rsid w:val="0095152D"/>
    <w:rsid w:val="00956173"/>
    <w:rsid w:val="00964114"/>
    <w:rsid w:val="009734F0"/>
    <w:rsid w:val="009814C8"/>
    <w:rsid w:val="00981EBB"/>
    <w:rsid w:val="009A36F4"/>
    <w:rsid w:val="009B3242"/>
    <w:rsid w:val="009C18B1"/>
    <w:rsid w:val="009C44BA"/>
    <w:rsid w:val="009C46AA"/>
    <w:rsid w:val="009D08B9"/>
    <w:rsid w:val="009D5A1F"/>
    <w:rsid w:val="00A10ECB"/>
    <w:rsid w:val="00A11F44"/>
    <w:rsid w:val="00A542F2"/>
    <w:rsid w:val="00A5434E"/>
    <w:rsid w:val="00A55DA4"/>
    <w:rsid w:val="00A57C2F"/>
    <w:rsid w:val="00A6039A"/>
    <w:rsid w:val="00A60D36"/>
    <w:rsid w:val="00A66B14"/>
    <w:rsid w:val="00A8209E"/>
    <w:rsid w:val="00A91FB6"/>
    <w:rsid w:val="00AA2A1A"/>
    <w:rsid w:val="00AE222A"/>
    <w:rsid w:val="00AE3DF0"/>
    <w:rsid w:val="00B07AB1"/>
    <w:rsid w:val="00B1002D"/>
    <w:rsid w:val="00B11B29"/>
    <w:rsid w:val="00B12317"/>
    <w:rsid w:val="00B24573"/>
    <w:rsid w:val="00B24820"/>
    <w:rsid w:val="00B26C76"/>
    <w:rsid w:val="00B51491"/>
    <w:rsid w:val="00B644D5"/>
    <w:rsid w:val="00B8415B"/>
    <w:rsid w:val="00B85AB4"/>
    <w:rsid w:val="00B87F2C"/>
    <w:rsid w:val="00BA30FD"/>
    <w:rsid w:val="00BA567C"/>
    <w:rsid w:val="00BC6211"/>
    <w:rsid w:val="00BE45B9"/>
    <w:rsid w:val="00C12AA3"/>
    <w:rsid w:val="00C17854"/>
    <w:rsid w:val="00C24F97"/>
    <w:rsid w:val="00C4157E"/>
    <w:rsid w:val="00C523D1"/>
    <w:rsid w:val="00C531B3"/>
    <w:rsid w:val="00C60CD3"/>
    <w:rsid w:val="00C66BFF"/>
    <w:rsid w:val="00C82D29"/>
    <w:rsid w:val="00C84900"/>
    <w:rsid w:val="00CB41DA"/>
    <w:rsid w:val="00CC06E0"/>
    <w:rsid w:val="00CE76AC"/>
    <w:rsid w:val="00CF1AA5"/>
    <w:rsid w:val="00CF32CF"/>
    <w:rsid w:val="00CF6051"/>
    <w:rsid w:val="00D1424F"/>
    <w:rsid w:val="00D1681D"/>
    <w:rsid w:val="00D2485A"/>
    <w:rsid w:val="00D40F92"/>
    <w:rsid w:val="00D46036"/>
    <w:rsid w:val="00D466EC"/>
    <w:rsid w:val="00D54E04"/>
    <w:rsid w:val="00D736BB"/>
    <w:rsid w:val="00D801C9"/>
    <w:rsid w:val="00D80878"/>
    <w:rsid w:val="00D8511F"/>
    <w:rsid w:val="00D85495"/>
    <w:rsid w:val="00D97FF6"/>
    <w:rsid w:val="00DC4E46"/>
    <w:rsid w:val="00DD2DD1"/>
    <w:rsid w:val="00DE5FAA"/>
    <w:rsid w:val="00DF45A2"/>
    <w:rsid w:val="00E02E82"/>
    <w:rsid w:val="00E10BAB"/>
    <w:rsid w:val="00E52FBD"/>
    <w:rsid w:val="00E70F40"/>
    <w:rsid w:val="00E8161A"/>
    <w:rsid w:val="00E873A4"/>
    <w:rsid w:val="00EA7FD9"/>
    <w:rsid w:val="00EB3411"/>
    <w:rsid w:val="00EB702B"/>
    <w:rsid w:val="00EE6106"/>
    <w:rsid w:val="00EF23BF"/>
    <w:rsid w:val="00F00965"/>
    <w:rsid w:val="00F02242"/>
    <w:rsid w:val="00F02478"/>
    <w:rsid w:val="00F40157"/>
    <w:rsid w:val="00F757EE"/>
    <w:rsid w:val="00FD1FC5"/>
    <w:rsid w:val="00FF29FD"/>
    <w:rsid w:val="3EE3E6CC"/>
    <w:rsid w:val="7575C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bbbd9"/>
    </o:shapedefaults>
    <o:shapelayout v:ext="edit">
      <o:idmap v:ext="edit" data="1"/>
    </o:shapelayout>
  </w:shapeDefaults>
  <w:decimalSymbol w:val=","/>
  <w:listSeparator w:val=";"/>
  <w14:docId w14:val="207D055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Normaal"/>
    <w:next w:val="Normaal"/>
    <w:qFormat/>
    <w:rsid w:val="000A21C0"/>
    <w:pPr>
      <w:framePr w:hSpace="187" w:wrap="around" w:vAnchor="text" w:hAnchor="text" w:xAlign="center" w:y="1"/>
      <w:outlineLvl w:val="0"/>
    </w:pPr>
    <w:rPr>
      <w:rFonts w:cs="Times New Roman"/>
      <w:b/>
      <w:caps/>
      <w:sz w:val="44"/>
      <w:szCs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qFormat/>
    <w:rsid w:val="000A21C0"/>
    <w:pPr>
      <w:spacing w:line="264" w:lineRule="auto"/>
    </w:pPr>
    <w:rPr>
      <w:rFonts w:ascii="Calibri" w:hAnsi="Calibri" w:cs="Verdana"/>
      <w:szCs w:val="16"/>
    </w:rPr>
  </w:style>
  <w:style w:type="paragraph" w:customStyle="1" w:styleId="Fietslijst">
    <w:name w:val="Fietslijst"/>
    <w:basedOn w:val="Lijstopsomteken"/>
    <w:rsid w:val="00914EDC"/>
    <w:pPr>
      <w:numPr>
        <w:numId w:val="11"/>
      </w:numPr>
      <w:spacing w:before="120"/>
    </w:pPr>
    <w:rPr>
      <w:rFonts w:eastAsia="Arial" w:cs="Arial"/>
      <w:szCs w:val="36"/>
    </w:rPr>
  </w:style>
  <w:style w:type="paragraph" w:styleId="Koptekst">
    <w:name w:val="header"/>
    <w:basedOn w:val="Normaal"/>
    <w:link w:val="KoptekstChar"/>
    <w:rsid w:val="000A21C0"/>
    <w:pPr>
      <w:tabs>
        <w:tab w:val="center" w:pos="4536"/>
        <w:tab w:val="right" w:pos="9072"/>
      </w:tabs>
    </w:pPr>
  </w:style>
  <w:style w:type="paragraph" w:customStyle="1" w:styleId="Opsommingnummeriek">
    <w:name w:val="Opsomming nummeriek"/>
    <w:basedOn w:val="Normaal"/>
    <w:rsid w:val="00915CD0"/>
    <w:pPr>
      <w:numPr>
        <w:numId w:val="3"/>
      </w:numPr>
    </w:pPr>
  </w:style>
  <w:style w:type="paragraph" w:styleId="Lijstmetafbeeldingen">
    <w:name w:val="table of figures"/>
    <w:basedOn w:val="Normaal"/>
    <w:next w:val="Normaal"/>
    <w:semiHidden/>
    <w:rsid w:val="00915CD0"/>
    <w:pPr>
      <w:spacing w:before="120"/>
      <w:ind w:left="400" w:hanging="400"/>
    </w:pPr>
    <w:rPr>
      <w:rFonts w:eastAsia="Arial" w:cs="Arial"/>
      <w:szCs w:val="36"/>
    </w:rPr>
  </w:style>
  <w:style w:type="paragraph" w:styleId="Lijstopsomteken">
    <w:name w:val="List Bullet"/>
    <w:basedOn w:val="Normaal"/>
    <w:rsid w:val="00B1002D"/>
    <w:pPr>
      <w:numPr>
        <w:numId w:val="4"/>
      </w:numPr>
    </w:pPr>
  </w:style>
  <w:style w:type="character" w:customStyle="1" w:styleId="KoptekstChar">
    <w:name w:val="Koptekst Char"/>
    <w:link w:val="Koptekst"/>
    <w:rsid w:val="000A21C0"/>
    <w:rPr>
      <w:rFonts w:ascii="Calibri" w:hAnsi="Calibri" w:cs="Verdana"/>
      <w:szCs w:val="16"/>
    </w:rPr>
  </w:style>
  <w:style w:type="paragraph" w:styleId="Voettekst">
    <w:name w:val="footer"/>
    <w:basedOn w:val="Normaal"/>
    <w:link w:val="VoettekstChar"/>
    <w:uiPriority w:val="99"/>
    <w:rsid w:val="000A21C0"/>
    <w:pPr>
      <w:tabs>
        <w:tab w:val="center" w:pos="4536"/>
        <w:tab w:val="right" w:pos="9072"/>
      </w:tabs>
    </w:pPr>
  </w:style>
  <w:style w:type="character" w:customStyle="1" w:styleId="VoettekstChar">
    <w:name w:val="Voettekst Char"/>
    <w:link w:val="Voettekst"/>
    <w:uiPriority w:val="99"/>
    <w:rsid w:val="000A21C0"/>
    <w:rPr>
      <w:rFonts w:ascii="Calibri" w:hAnsi="Calibri" w:cs="Verdana"/>
      <w:szCs w:val="16"/>
    </w:rPr>
  </w:style>
  <w:style w:type="paragraph" w:styleId="Lijstalinea">
    <w:name w:val="List Paragraph"/>
    <w:basedOn w:val="Normaal"/>
    <w:uiPriority w:val="34"/>
    <w:qFormat/>
    <w:rsid w:val="00A542F2"/>
    <w:pPr>
      <w:spacing w:before="240" w:after="120" w:line="360" w:lineRule="auto"/>
      <w:ind w:left="720"/>
      <w:contextualSpacing/>
    </w:pPr>
    <w:rPr>
      <w:rFonts w:eastAsia="Arial" w:cs="Arial"/>
      <w:szCs w:val="36"/>
    </w:rPr>
  </w:style>
  <w:style w:type="character" w:styleId="Verwijzingopmerking">
    <w:name w:val="annotation reference"/>
    <w:basedOn w:val="Standaardalinea-lettertype"/>
    <w:rsid w:val="008C1D8F"/>
    <w:rPr>
      <w:sz w:val="16"/>
      <w:szCs w:val="16"/>
    </w:rPr>
  </w:style>
  <w:style w:type="paragraph" w:styleId="Tekstopmerking">
    <w:name w:val="annotation text"/>
    <w:basedOn w:val="Standaard"/>
    <w:link w:val="TekstopmerkingChar"/>
    <w:rsid w:val="008C1D8F"/>
  </w:style>
  <w:style w:type="character" w:customStyle="1" w:styleId="TekstopmerkingChar">
    <w:name w:val="Tekst opmerking Char"/>
    <w:basedOn w:val="Standaardalinea-lettertype"/>
    <w:link w:val="Tekstopmerking"/>
    <w:rsid w:val="008C1D8F"/>
  </w:style>
  <w:style w:type="paragraph" w:styleId="Onderwerpvanopmerking">
    <w:name w:val="annotation subject"/>
    <w:basedOn w:val="Tekstopmerking"/>
    <w:next w:val="Tekstopmerking"/>
    <w:link w:val="OnderwerpvanopmerkingChar"/>
    <w:rsid w:val="008C1D8F"/>
    <w:rPr>
      <w:b/>
      <w:bCs/>
    </w:rPr>
  </w:style>
  <w:style w:type="character" w:customStyle="1" w:styleId="OnderwerpvanopmerkingChar">
    <w:name w:val="Onderwerp van opmerking Char"/>
    <w:basedOn w:val="TekstopmerkingChar"/>
    <w:link w:val="Onderwerpvanopmerking"/>
    <w:rsid w:val="008C1D8F"/>
    <w:rPr>
      <w:b/>
      <w:bCs/>
    </w:rPr>
  </w:style>
  <w:style w:type="paragraph" w:styleId="Ballontekst">
    <w:name w:val="Balloon Text"/>
    <w:basedOn w:val="Standaard"/>
    <w:link w:val="BallontekstChar"/>
    <w:rsid w:val="008C1D8F"/>
    <w:rPr>
      <w:rFonts w:ascii="Segoe UI" w:hAnsi="Segoe UI" w:cs="Segoe UI"/>
      <w:sz w:val="18"/>
      <w:szCs w:val="18"/>
    </w:rPr>
  </w:style>
  <w:style w:type="character" w:customStyle="1" w:styleId="BallontekstChar">
    <w:name w:val="Ballontekst Char"/>
    <w:basedOn w:val="Standaardalinea-lettertype"/>
    <w:link w:val="Ballontekst"/>
    <w:rsid w:val="008C1D8F"/>
    <w:rPr>
      <w:rFonts w:ascii="Segoe UI" w:hAnsi="Segoe UI" w:cs="Segoe UI"/>
      <w:sz w:val="18"/>
      <w:szCs w:val="18"/>
    </w:rPr>
  </w:style>
  <w:style w:type="character" w:styleId="Hyperlink">
    <w:name w:val="Hyperlink"/>
    <w:basedOn w:val="Standaardalinea-lettertype"/>
    <w:rsid w:val="00BA5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70431">
      <w:bodyDiv w:val="1"/>
      <w:marLeft w:val="0"/>
      <w:marRight w:val="0"/>
      <w:marTop w:val="0"/>
      <w:marBottom w:val="0"/>
      <w:divBdr>
        <w:top w:val="none" w:sz="0" w:space="0" w:color="auto"/>
        <w:left w:val="none" w:sz="0" w:space="0" w:color="auto"/>
        <w:bottom w:val="none" w:sz="0" w:space="0" w:color="auto"/>
        <w:right w:val="none" w:sz="0" w:space="0" w:color="auto"/>
      </w:divBdr>
      <w:divsChild>
        <w:div w:id="1628510369">
          <w:marLeft w:val="720"/>
          <w:marRight w:val="0"/>
          <w:marTop w:val="0"/>
          <w:marBottom w:val="0"/>
          <w:divBdr>
            <w:top w:val="none" w:sz="0" w:space="0" w:color="auto"/>
            <w:left w:val="none" w:sz="0" w:space="0" w:color="auto"/>
            <w:bottom w:val="none" w:sz="0" w:space="0" w:color="auto"/>
            <w:right w:val="none" w:sz="0" w:space="0" w:color="auto"/>
          </w:divBdr>
        </w:div>
        <w:div w:id="1677616108">
          <w:marLeft w:val="720"/>
          <w:marRight w:val="0"/>
          <w:marTop w:val="0"/>
          <w:marBottom w:val="0"/>
          <w:divBdr>
            <w:top w:val="none" w:sz="0" w:space="0" w:color="auto"/>
            <w:left w:val="none" w:sz="0" w:space="0" w:color="auto"/>
            <w:bottom w:val="none" w:sz="0" w:space="0" w:color="auto"/>
            <w:right w:val="none" w:sz="0" w:space="0" w:color="auto"/>
          </w:divBdr>
        </w:div>
        <w:div w:id="1793596794">
          <w:marLeft w:val="720"/>
          <w:marRight w:val="0"/>
          <w:marTop w:val="0"/>
          <w:marBottom w:val="0"/>
          <w:divBdr>
            <w:top w:val="none" w:sz="0" w:space="0" w:color="auto"/>
            <w:left w:val="none" w:sz="0" w:space="0" w:color="auto"/>
            <w:bottom w:val="none" w:sz="0" w:space="0" w:color="auto"/>
            <w:right w:val="none" w:sz="0" w:space="0" w:color="auto"/>
          </w:divBdr>
        </w:div>
        <w:div w:id="1930770696">
          <w:marLeft w:val="720"/>
          <w:marRight w:val="0"/>
          <w:marTop w:val="0"/>
          <w:marBottom w:val="0"/>
          <w:divBdr>
            <w:top w:val="none" w:sz="0" w:space="0" w:color="auto"/>
            <w:left w:val="none" w:sz="0" w:space="0" w:color="auto"/>
            <w:bottom w:val="none" w:sz="0" w:space="0" w:color="auto"/>
            <w:right w:val="none" w:sz="0" w:space="0" w:color="auto"/>
          </w:divBdr>
        </w:div>
        <w:div w:id="134881483">
          <w:marLeft w:val="720"/>
          <w:marRight w:val="0"/>
          <w:marTop w:val="0"/>
          <w:marBottom w:val="0"/>
          <w:divBdr>
            <w:top w:val="none" w:sz="0" w:space="0" w:color="auto"/>
            <w:left w:val="none" w:sz="0" w:space="0" w:color="auto"/>
            <w:bottom w:val="none" w:sz="0" w:space="0" w:color="auto"/>
            <w:right w:val="none" w:sz="0" w:space="0" w:color="auto"/>
          </w:divBdr>
        </w:div>
        <w:div w:id="804205273">
          <w:marLeft w:val="720"/>
          <w:marRight w:val="0"/>
          <w:marTop w:val="0"/>
          <w:marBottom w:val="0"/>
          <w:divBdr>
            <w:top w:val="none" w:sz="0" w:space="0" w:color="auto"/>
            <w:left w:val="none" w:sz="0" w:space="0" w:color="auto"/>
            <w:bottom w:val="none" w:sz="0" w:space="0" w:color="auto"/>
            <w:right w:val="none" w:sz="0" w:space="0" w:color="auto"/>
          </w:divBdr>
        </w:div>
        <w:div w:id="867259202">
          <w:marLeft w:val="720"/>
          <w:marRight w:val="0"/>
          <w:marTop w:val="0"/>
          <w:marBottom w:val="0"/>
          <w:divBdr>
            <w:top w:val="none" w:sz="0" w:space="0" w:color="auto"/>
            <w:left w:val="none" w:sz="0" w:space="0" w:color="auto"/>
            <w:bottom w:val="none" w:sz="0" w:space="0" w:color="auto"/>
            <w:right w:val="none" w:sz="0" w:space="0" w:color="auto"/>
          </w:divBdr>
        </w:div>
        <w:div w:id="677776062">
          <w:marLeft w:val="720"/>
          <w:marRight w:val="0"/>
          <w:marTop w:val="0"/>
          <w:marBottom w:val="0"/>
          <w:divBdr>
            <w:top w:val="none" w:sz="0" w:space="0" w:color="auto"/>
            <w:left w:val="none" w:sz="0" w:space="0" w:color="auto"/>
            <w:bottom w:val="none" w:sz="0" w:space="0" w:color="auto"/>
            <w:right w:val="none" w:sz="0" w:space="0" w:color="auto"/>
          </w:divBdr>
        </w:div>
        <w:div w:id="460156387">
          <w:marLeft w:val="720"/>
          <w:marRight w:val="0"/>
          <w:marTop w:val="0"/>
          <w:marBottom w:val="0"/>
          <w:divBdr>
            <w:top w:val="none" w:sz="0" w:space="0" w:color="auto"/>
            <w:left w:val="none" w:sz="0" w:space="0" w:color="auto"/>
            <w:bottom w:val="none" w:sz="0" w:space="0" w:color="auto"/>
            <w:right w:val="none" w:sz="0" w:space="0" w:color="auto"/>
          </w:divBdr>
        </w:div>
        <w:div w:id="1445341560">
          <w:marLeft w:val="720"/>
          <w:marRight w:val="0"/>
          <w:marTop w:val="0"/>
          <w:marBottom w:val="150"/>
          <w:divBdr>
            <w:top w:val="none" w:sz="0" w:space="0" w:color="auto"/>
            <w:left w:val="none" w:sz="0" w:space="0" w:color="auto"/>
            <w:bottom w:val="none" w:sz="0" w:space="0" w:color="auto"/>
            <w:right w:val="none" w:sz="0" w:space="0" w:color="auto"/>
          </w:divBdr>
        </w:div>
        <w:div w:id="2129276689">
          <w:marLeft w:val="720"/>
          <w:marRight w:val="0"/>
          <w:marTop w:val="0"/>
          <w:marBottom w:val="150"/>
          <w:divBdr>
            <w:top w:val="none" w:sz="0" w:space="0" w:color="auto"/>
            <w:left w:val="none" w:sz="0" w:space="0" w:color="auto"/>
            <w:bottom w:val="none" w:sz="0" w:space="0" w:color="auto"/>
            <w:right w:val="none" w:sz="0" w:space="0" w:color="auto"/>
          </w:divBdr>
        </w:div>
      </w:divsChild>
    </w:div>
    <w:div w:id="1301574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B14E8CCF94B4DB941953846E62EF1" ma:contentTypeVersion="14" ma:contentTypeDescription="Een nieuw document maken." ma:contentTypeScope="" ma:versionID="171bbc6cad04f75a177c68a5ea05e907">
  <xsd:schema xmlns:xsd="http://www.w3.org/2001/XMLSchema" xmlns:xs="http://www.w3.org/2001/XMLSchema" xmlns:p="http://schemas.microsoft.com/office/2006/metadata/properties" xmlns:ns2="ad3e90d6-0747-4d06-bd02-b930da2eb488" xmlns:ns3="8bf84944-9d56-4fb3-8129-2c0a789db7a7" xmlns:ns4="9cc36d20-1ea8-40e6-b16c-d43d05547780" targetNamespace="http://schemas.microsoft.com/office/2006/metadata/properties" ma:root="true" ma:fieldsID="81e82531b8d2ca4342cad6941755b86f" ns2:_="" ns3:_="" ns4:_="">
    <xsd:import namespace="ad3e90d6-0747-4d06-bd02-b930da2eb488"/>
    <xsd:import namespace="8bf84944-9d56-4fb3-8129-2c0a789db7a7"/>
    <xsd:import namespace="9cc36d20-1ea8-40e6-b16c-d43d05547780"/>
    <xsd:element name="properties">
      <xsd:complexType>
        <xsd:sequence>
          <xsd:element name="documentManagement">
            <xsd:complexType>
              <xsd:all>
                <xsd:element ref="ns2:_dlc_DocId" minOccurs="0"/>
                <xsd:element ref="ns2:_dlc_DocIdUrl" minOccurs="0"/>
                <xsd:element ref="ns2:_dlc_DocIdPersistId" minOccurs="0"/>
                <xsd:element ref="ns2:Projectcode"/>
                <xsd:element ref="ns2:Projectnaam"/>
                <xsd:element ref="ns2:Projectfase"/>
                <xsd:element ref="ns2:Projectstatus" minOccurs="0"/>
                <xsd:element ref="ns2:Projectsoort" minOccurs="0"/>
                <xsd:element ref="ns2:Projectjaar" minOccurs="0"/>
                <xsd:element ref="ns2:Documentsoort" minOccurs="0"/>
                <xsd:element ref="ns2:Externe_x0020_partij"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e90d6-0747-4d06-bd02-b930da2eb48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code" ma:index="11" ma:displayName="Projectcode" ma:list="{13720ead-de51-401b-9153-6d5e87f09798}" ma:internalName="Projectcode" ma:showField="Title" ma:web="ad3e90d6-0747-4d06-bd02-b930da2eb488">
      <xsd:simpleType>
        <xsd:restriction base="dms:Lookup"/>
      </xsd:simpleType>
    </xsd:element>
    <xsd:element name="Projectnaam" ma:index="12" ma:displayName="Projectnaam" ma:list="{4aca68c8-6f29-47a6-ae2e-9949c6d7ded3}" ma:internalName="Projectnaam" ma:showField="Title" ma:web="ad3e90d6-0747-4d06-bd02-b930da2eb488">
      <xsd:simpleType>
        <xsd:restriction base="dms:Lookup"/>
      </xsd:simpleType>
    </xsd:element>
    <xsd:element name="Projectfase" ma:index="13" ma:displayName="Projectfase" ma:indexed="true" ma:list="{1376ef78-e310-4bf2-902e-24e0991681d7}" ma:internalName="Projectfase" ma:showField="Title" ma:web="ad3e90d6-0747-4d06-bd02-b930da2eb488">
      <xsd:simpleType>
        <xsd:restriction base="dms:Lookup"/>
      </xsd:simpleType>
    </xsd:element>
    <xsd:element name="Projectstatus" ma:index="14" nillable="true" ma:displayName="Projectstatus" ma:format="Dropdown" ma:internalName="Projectstatus">
      <xsd:simpleType>
        <xsd:restriction base="dms:Choice">
          <xsd:enumeration value="Acquisitie"/>
          <xsd:enumeration value="Actief"/>
          <xsd:enumeration value="Voltooid"/>
        </xsd:restriction>
      </xsd:simpleType>
    </xsd:element>
    <xsd:element name="Projectsoort" ma:index="15" nillable="true" ma:displayName="Projectsoort" ma:format="Dropdown" ma:internalName="Projectsoort">
      <xsd:simpleType>
        <xsd:restriction base="dms:Choice">
          <xsd:enumeration value="I &amp; M"/>
          <xsd:enumeration value="Algemeen"/>
          <xsd:enumeration value="Intern"/>
          <xsd:enumeration value="Subsidie"/>
          <xsd:enumeration value="Overige Baten"/>
        </xsd:restriction>
      </xsd:simpleType>
    </xsd:element>
    <xsd:element name="Projectjaar" ma:index="16" nillable="true" ma:displayName="Projectjaar" ma:format="Dropdown" ma:indexed="true" ma:internalName="Projectjaar">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Documentsoort" ma:index="17" nillable="true" ma:displayName="Documentsoort" ma:format="Dropdown" ma:indexed="true" ma:internalName="Documentsoort">
      <xsd:simpleType>
        <xsd:restriction base="dms:Choice">
          <xsd:enumeration value="Agenda"/>
          <xsd:enumeration value="Artikel"/>
          <xsd:enumeration value="Begroting"/>
          <xsd:enumeration value="Besluitenlijst"/>
          <xsd:enumeration value="Adressenlijst"/>
          <xsd:enumeration value="Brief"/>
          <xsd:enumeration value="Brochure"/>
          <xsd:enumeration value="Contactenlijst"/>
          <xsd:enumeration value="Contract"/>
          <xsd:enumeration value="Database"/>
          <xsd:enumeration value="Declaratie"/>
          <xsd:enumeration value="Enquête"/>
          <xsd:enumeration value="Factuur"/>
          <xsd:enumeration value="Flyer"/>
          <xsd:enumeration value="Folder"/>
          <xsd:enumeration value="Formulier"/>
          <xsd:enumeration value="Foto"/>
          <xsd:enumeration value="Grafisch element"/>
          <xsd:enumeration value="Handleiding"/>
          <xsd:enumeration value="Machtiging"/>
          <xsd:enumeration value="Memo"/>
          <xsd:enumeration value="Notitie"/>
          <xsd:enumeration value="Offerte"/>
          <xsd:enumeration value="Overeenkomst"/>
          <xsd:enumeration value="Overzicht"/>
          <xsd:enumeration value="Persbericht"/>
          <xsd:enumeration value="Plan van aanpak"/>
          <xsd:enumeration value="Presentatie"/>
          <xsd:enumeration value="Projectidee"/>
          <xsd:enumeration value="Publicatie"/>
          <xsd:enumeration value="Rapport"/>
          <xsd:enumeration value="Sjabloon"/>
          <xsd:enumeration value="Takenlijst"/>
          <xsd:enumeration value="Verslag"/>
          <xsd:enumeration value="Voorstel"/>
        </xsd:restriction>
      </xsd:simpleType>
    </xsd:element>
    <xsd:element name="Externe_x0020_partij" ma:index="18" nillable="true" ma:displayName="Externe partij" ma:format="Dropdown" ma:indexed="true" ma:internalName="Externe_x0020_partij">
      <xsd:simpleType>
        <xsd:union memberTypes="dms:Text">
          <xsd:simpleType>
            <xsd:restriction base="dms:Choice">
              <xsd:enumeration value="AFAS"/>
              <xsd:enumeration value="ASR"/>
              <xsd:enumeration value="Buijten &amp; Schipperheijn"/>
              <xsd:enumeration value="Creative Crowds"/>
              <xsd:enumeration value="Daisycon"/>
              <xsd:enumeration value="Demis"/>
              <xsd:enumeration value="Dura Vermeer"/>
              <xsd:enumeration value="Esprit Telecom"/>
              <xsd:enumeration value="Ifunds"/>
              <xsd:enumeration value="OfficeGrip"/>
              <xsd:enumeration value="Xaris"/>
              <xsd:enumeration value="Keypoint"/>
              <xsd:enumeration value="Klaver"/>
              <xsd:enumeration value="Qweb"/>
              <xsd:enumeration value="StormMC"/>
              <xsd:enumeration value="Studio Jaap"/>
              <xsd:enumeration value="Two Kings"/>
            </xsd:restriction>
          </xsd:simpleType>
        </xsd:union>
      </xsd:simpleType>
    </xsd:element>
    <xsd:element name="SharedWithUsers" ma:index="19"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f84944-9d56-4fb3-8129-2c0a789db7a7" elementFormDefault="qualified">
    <xsd:import namespace="http://schemas.microsoft.com/office/2006/documentManagement/types"/>
    <xsd:import namespace="http://schemas.microsoft.com/office/infopath/2007/PartnerControls"/>
    <xsd:element name="LastSharedByUser" ma:index="21" nillable="true" ma:displayName="Laatst gedeeld, per gebruiker" ma:description="" ma:internalName="LastSharedByUser" ma:readOnly="true">
      <xsd:simpleType>
        <xsd:restriction base="dms:Note">
          <xsd:maxLength value="255"/>
        </xsd:restriction>
      </xsd:simpleType>
    </xsd:element>
    <xsd:element name="LastSharedByTime" ma:index="2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c36d20-1ea8-40e6-b16c-d43d05547780" elementFormDefault="qualified">
    <xsd:import namespace="http://schemas.microsoft.com/office/2006/documentManagement/types"/>
    <xsd:import namespace="http://schemas.microsoft.com/office/infopath/2007/PartnerControls"/>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naam xmlns="ad3e90d6-0747-4d06-bd02-b930da2eb488">14</Projectnaam>
    <Documentsoort xmlns="ad3e90d6-0747-4d06-bd02-b930da2eb488">Plan van aanpak</Documentsoort>
    <Projectstatus xmlns="ad3e90d6-0747-4d06-bd02-b930da2eb488">Actief</Projectstatus>
    <Projectfase xmlns="ad3e90d6-0747-4d06-bd02-b930da2eb488">4</Projectfase>
    <Projectsoort xmlns="ad3e90d6-0747-4d06-bd02-b930da2eb488">Intern</Projectsoort>
    <Projectjaar xmlns="ad3e90d6-0747-4d06-bd02-b930da2eb488">2016</Projectjaar>
    <Externe_x0020_partij xmlns="ad3e90d6-0747-4d06-bd02-b930da2eb488" xsi:nil="true"/>
    <Projectcode xmlns="ad3e90d6-0747-4d06-bd02-b930da2eb488">61</Projectcode>
    <_dlc_DocId xmlns="ad3e90d6-0747-4d06-bd02-b930da2eb488">M5KMFYQWJQCV-612814996-242</_dlc_DocId>
    <_dlc_DocIdUrl xmlns="ad3e90d6-0747-4d06-bd02-b930da2eb488">
      <Url>https://fbond.sharepoint.com/management/_layouts/15/DocIdRedir.aspx?ID=M5KMFYQWJQCV-612814996-242</Url>
      <Description>M5KMFYQWJQCV-612814996-242</Description>
    </_dlc_DocIdUrl>
    <SharedWithUsers xmlns="ad3e90d6-0747-4d06-bd02-b930da2eb488">
      <UserInfo>
        <DisplayName>Saskia Kluit</DisplayName>
        <AccountId>73</AccountId>
        <AccountType/>
      </UserInfo>
      <UserInfo>
        <DisplayName>Jolanda van Leuven</DisplayName>
        <AccountId>182</AccountId>
        <AccountType/>
      </UserInfo>
      <UserInfo>
        <DisplayName>Bianca Kroes</DisplayName>
        <AccountId>64</AccountId>
        <AccountType/>
      </UserInfo>
      <UserInfo>
        <DisplayName>Martijn van Es</DisplayName>
        <AccountId>62</AccountId>
        <AccountType/>
      </UserInfo>
      <UserInfo>
        <DisplayName>Agendapunten MT</DisplayName>
        <AccountId>189</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73AFF-2B73-481B-A014-7CA9C1850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e90d6-0747-4d06-bd02-b930da2eb488"/>
    <ds:schemaRef ds:uri="8bf84944-9d56-4fb3-8129-2c0a789db7a7"/>
    <ds:schemaRef ds:uri="9cc36d20-1ea8-40e6-b16c-d43d05547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C8D2C-080A-4823-8E8B-9279A7B52A3A}">
  <ds:schemaRefs>
    <ds:schemaRef ds:uri="http://schemas.microsoft.com/sharepoint/v3/contenttype/forms"/>
  </ds:schemaRefs>
</ds:datastoreItem>
</file>

<file path=customXml/itemProps3.xml><?xml version="1.0" encoding="utf-8"?>
<ds:datastoreItem xmlns:ds="http://schemas.openxmlformats.org/officeDocument/2006/customXml" ds:itemID="{2338F35E-34DE-4DA2-88BE-20691CB8B4B8}">
  <ds:schemaRefs>
    <ds:schemaRef ds:uri="http://schemas.microsoft.com/office/2006/metadata/customXsn"/>
  </ds:schemaRefs>
</ds:datastoreItem>
</file>

<file path=customXml/itemProps4.xml><?xml version="1.0" encoding="utf-8"?>
<ds:datastoreItem xmlns:ds="http://schemas.openxmlformats.org/officeDocument/2006/customXml" ds:itemID="{9BF3FBB0-E5B0-4609-86A7-1246C41B6ACE}">
  <ds:schemaRefs>
    <ds:schemaRef ds:uri="http://schemas.microsoft.com/sharepoint/events"/>
  </ds:schemaRefs>
</ds:datastoreItem>
</file>

<file path=customXml/itemProps5.xml><?xml version="1.0" encoding="utf-8"?>
<ds:datastoreItem xmlns:ds="http://schemas.openxmlformats.org/officeDocument/2006/customXml" ds:itemID="{0240DA62-6F92-49C7-9DC1-26B4B849E896}">
  <ds:schemaRefs>
    <ds:schemaRef ds:uri="9cc36d20-1ea8-40e6-b16c-d43d05547780"/>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ad3e90d6-0747-4d06-bd02-b930da2eb488"/>
    <ds:schemaRef ds:uri="http://schemas.microsoft.com/office/infopath/2007/PartnerControls"/>
    <ds:schemaRef ds:uri="8bf84944-9d56-4fb3-8129-2c0a789db7a7"/>
    <ds:schemaRef ds:uri="http://www.w3.org/XML/1998/namespace"/>
  </ds:schemaRefs>
</ds:datastoreItem>
</file>

<file path=customXml/itemProps6.xml><?xml version="1.0" encoding="utf-8"?>
<ds:datastoreItem xmlns:ds="http://schemas.openxmlformats.org/officeDocument/2006/customXml" ds:itemID="{14E5930E-89D1-49B1-BC16-0B296752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2658</Words>
  <Characters>14665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Vertrek Alexandra van Huffelen en procedure nieuwe voorzitter</vt:lpstr>
    </vt:vector>
  </TitlesOfParts>
  <Manager/>
  <Company>Microsoft Corporation</Company>
  <LinksUpToDate>false</LinksUpToDate>
  <CharactersWithSpaces>17289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Vertrek Alexandra van Huffelen en procedure nieuwe voorzitter</dc:title>
  <dc:subject>fax</dc:subject>
  <dc:creator>Martijn van Es</dc:creator>
  <cp:keywords>Memo</cp:keywords>
  <dc:description/>
  <cp:lastModifiedBy>Douwtje de Vries</cp:lastModifiedBy>
  <cp:revision>3</cp:revision>
  <cp:lastPrinted>2018-01-08T10:24:00Z</cp:lastPrinted>
  <dcterms:created xsi:type="dcterms:W3CDTF">2018-01-10T12:34:00Z</dcterms:created>
  <dcterms:modified xsi:type="dcterms:W3CDTF">2018-01-10T12:36:00Z</dcterms:modified>
  <cp:category>Sjabloon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TC010427321043</vt:lpwstr>
  </property>
  <property fmtid="{D5CDD505-2E9C-101B-9397-08002B2CF9AE}" pid="3" name="ContentTypeId">
    <vt:lpwstr>0x01010048EB14E8CCF94B4DB941953846E62EF1</vt:lpwstr>
  </property>
  <property fmtid="{D5CDD505-2E9C-101B-9397-08002B2CF9AE}" pid="4" name="_dlc_DocIdItemGuid">
    <vt:lpwstr>e504c68b-de76-476d-9e0d-beaaa032b919</vt:lpwstr>
  </property>
  <property fmtid="{D5CDD505-2E9C-101B-9397-08002B2CF9AE}" pid="5" name="_DocHome">
    <vt:i4>-1355973114</vt:i4>
  </property>
</Properties>
</file>