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45B6B" w14:textId="77777777" w:rsidR="006F49F1" w:rsidRPr="004016E3" w:rsidRDefault="006F49F1" w:rsidP="00A66B14">
      <w:pPr>
        <w:pStyle w:val="Normaal"/>
        <w:rPr>
          <w:rFonts w:asciiTheme="minorHAnsi" w:hAnsiTheme="minorHAnsi" w:cstheme="minorHAnsi"/>
          <w:sz w:val="22"/>
          <w:szCs w:val="22"/>
        </w:rPr>
      </w:pPr>
    </w:p>
    <w:p w14:paraId="02BF6C91" w14:textId="7A82BF16" w:rsidR="00562A99" w:rsidRPr="004016E3" w:rsidRDefault="00562A99" w:rsidP="00A66B14">
      <w:pPr>
        <w:pStyle w:val="Normaal"/>
        <w:rPr>
          <w:rFonts w:asciiTheme="minorHAnsi" w:hAnsiTheme="minorHAnsi" w:cstheme="minorHAnsi"/>
          <w:sz w:val="22"/>
          <w:szCs w:val="22"/>
        </w:rPr>
      </w:pPr>
    </w:p>
    <w:p w14:paraId="75A29D8A" w14:textId="77777777" w:rsidR="00562A99" w:rsidRPr="004016E3" w:rsidRDefault="00562A99" w:rsidP="00A66B14">
      <w:pPr>
        <w:pStyle w:val="Normaal"/>
        <w:rPr>
          <w:rFonts w:asciiTheme="minorHAnsi" w:hAnsiTheme="minorHAnsi" w:cstheme="minorHAnsi"/>
          <w:sz w:val="22"/>
          <w:szCs w:val="22"/>
        </w:rPr>
      </w:pPr>
    </w:p>
    <w:p w14:paraId="43CF8ACB" w14:textId="77777777" w:rsidR="00562A99" w:rsidRPr="004016E3" w:rsidRDefault="00562A99" w:rsidP="00A66B14">
      <w:pPr>
        <w:pStyle w:val="Normaal"/>
        <w:rPr>
          <w:rFonts w:asciiTheme="minorHAnsi" w:hAnsiTheme="minorHAnsi" w:cstheme="minorHAnsi"/>
          <w:sz w:val="22"/>
          <w:szCs w:val="22"/>
        </w:rPr>
      </w:pPr>
    </w:p>
    <w:p w14:paraId="52F71A7E" w14:textId="77777777" w:rsidR="00562A99" w:rsidRPr="004016E3" w:rsidRDefault="00562A99" w:rsidP="00A66B14">
      <w:pPr>
        <w:pStyle w:val="Normaal"/>
        <w:rPr>
          <w:rFonts w:asciiTheme="minorHAnsi" w:hAnsiTheme="minorHAnsi" w:cstheme="minorHAnsi"/>
          <w:sz w:val="22"/>
          <w:szCs w:val="22"/>
        </w:rPr>
      </w:pPr>
    </w:p>
    <w:tbl>
      <w:tblPr>
        <w:tblpPr w:leftFromText="187" w:rightFromText="187" w:vertAnchor="page" w:horzAnchor="margin" w:tblpY="2461"/>
        <w:tblOverlap w:val="never"/>
        <w:tblW w:w="0" w:type="auto"/>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top w:w="14" w:type="dxa"/>
          <w:left w:w="115" w:type="dxa"/>
          <w:bottom w:w="14" w:type="dxa"/>
          <w:right w:w="115" w:type="dxa"/>
        </w:tblCellMar>
        <w:tblLook w:val="0000" w:firstRow="0" w:lastRow="0" w:firstColumn="0" w:lastColumn="0" w:noHBand="0" w:noVBand="0"/>
      </w:tblPr>
      <w:tblGrid>
        <w:gridCol w:w="1306"/>
        <w:gridCol w:w="8317"/>
      </w:tblGrid>
      <w:tr w:rsidR="00C27795" w:rsidRPr="004016E3" w14:paraId="16552C61" w14:textId="77777777" w:rsidTr="00C27795">
        <w:trPr>
          <w:trHeight w:val="720"/>
        </w:trPr>
        <w:tc>
          <w:tcPr>
            <w:tcW w:w="9623" w:type="dxa"/>
            <w:gridSpan w:val="2"/>
            <w:shd w:val="clear" w:color="auto" w:fill="auto"/>
            <w:vAlign w:val="center"/>
          </w:tcPr>
          <w:p w14:paraId="4E866ECA" w14:textId="77777777" w:rsidR="00C27795" w:rsidRPr="004016E3" w:rsidRDefault="00C27795" w:rsidP="00C27795">
            <w:pPr>
              <w:pStyle w:val="Kop1"/>
              <w:framePr w:hSpace="0" w:wrap="auto" w:vAnchor="margin" w:xAlign="left" w:yAlign="inline"/>
              <w:rPr>
                <w:rFonts w:asciiTheme="minorHAnsi" w:hAnsiTheme="minorHAnsi" w:cstheme="minorHAnsi"/>
                <w:sz w:val="22"/>
                <w:szCs w:val="22"/>
              </w:rPr>
            </w:pPr>
            <w:r w:rsidRPr="004016E3">
              <w:rPr>
                <w:rFonts w:asciiTheme="minorHAnsi" w:hAnsiTheme="minorHAnsi" w:cstheme="minorHAnsi"/>
                <w:sz w:val="22"/>
                <w:szCs w:val="22"/>
              </w:rPr>
              <w:t xml:space="preserve">Memo </w:t>
            </w:r>
          </w:p>
        </w:tc>
      </w:tr>
      <w:tr w:rsidR="00C27795" w:rsidRPr="004016E3" w14:paraId="6382FC5E" w14:textId="77777777" w:rsidTr="00C27795">
        <w:trPr>
          <w:trHeight w:val="432"/>
        </w:trPr>
        <w:tc>
          <w:tcPr>
            <w:tcW w:w="1306" w:type="dxa"/>
            <w:vAlign w:val="center"/>
          </w:tcPr>
          <w:p w14:paraId="5C94356A" w14:textId="77777777" w:rsidR="00C27795" w:rsidRPr="004016E3" w:rsidRDefault="00C27795" w:rsidP="00C27795">
            <w:pPr>
              <w:pStyle w:val="Normaal"/>
              <w:rPr>
                <w:rFonts w:asciiTheme="minorHAnsi" w:eastAsia="Arial" w:hAnsiTheme="minorHAnsi" w:cstheme="minorHAnsi"/>
                <w:sz w:val="22"/>
                <w:szCs w:val="22"/>
              </w:rPr>
            </w:pPr>
            <w:r w:rsidRPr="004016E3">
              <w:rPr>
                <w:rFonts w:asciiTheme="minorHAnsi" w:eastAsia="Arial" w:hAnsiTheme="minorHAnsi" w:cstheme="minorHAnsi"/>
                <w:sz w:val="22"/>
                <w:szCs w:val="22"/>
              </w:rPr>
              <w:t>agendapunt</w:t>
            </w:r>
          </w:p>
        </w:tc>
        <w:tc>
          <w:tcPr>
            <w:tcW w:w="8317" w:type="dxa"/>
            <w:vAlign w:val="center"/>
          </w:tcPr>
          <w:p w14:paraId="3CD21BD8" w14:textId="77777777" w:rsidR="00C27795" w:rsidRPr="004016E3" w:rsidRDefault="00C27795" w:rsidP="00C27795">
            <w:pPr>
              <w:pStyle w:val="Normaal"/>
              <w:rPr>
                <w:rFonts w:asciiTheme="minorHAnsi" w:eastAsia="Arial" w:hAnsiTheme="minorHAnsi" w:cstheme="minorHAnsi"/>
                <w:sz w:val="22"/>
                <w:szCs w:val="22"/>
              </w:rPr>
            </w:pPr>
            <w:r w:rsidRPr="004016E3">
              <w:rPr>
                <w:rFonts w:asciiTheme="minorHAnsi" w:eastAsia="Arial" w:hAnsiTheme="minorHAnsi" w:cstheme="minorHAnsi"/>
                <w:sz w:val="22"/>
                <w:szCs w:val="22"/>
              </w:rPr>
              <w:t>6</w:t>
            </w:r>
          </w:p>
        </w:tc>
      </w:tr>
      <w:tr w:rsidR="00C27795" w:rsidRPr="004016E3" w14:paraId="7E095A89" w14:textId="77777777" w:rsidTr="00C27795">
        <w:trPr>
          <w:trHeight w:val="432"/>
        </w:trPr>
        <w:tc>
          <w:tcPr>
            <w:tcW w:w="1306" w:type="dxa"/>
            <w:vAlign w:val="center"/>
          </w:tcPr>
          <w:p w14:paraId="33188641" w14:textId="77777777" w:rsidR="00C27795" w:rsidRPr="004016E3" w:rsidRDefault="00C27795" w:rsidP="00C27795">
            <w:pPr>
              <w:pStyle w:val="Normaal"/>
              <w:rPr>
                <w:rFonts w:asciiTheme="minorHAnsi" w:hAnsiTheme="minorHAnsi" w:cstheme="minorHAnsi"/>
                <w:sz w:val="22"/>
                <w:szCs w:val="22"/>
              </w:rPr>
            </w:pPr>
            <w:r w:rsidRPr="004016E3">
              <w:rPr>
                <w:rFonts w:asciiTheme="minorHAnsi" w:eastAsia="Arial" w:hAnsiTheme="minorHAnsi" w:cstheme="minorHAnsi"/>
                <w:sz w:val="22"/>
                <w:szCs w:val="22"/>
              </w:rPr>
              <w:t>Aan:</w:t>
            </w:r>
          </w:p>
        </w:tc>
        <w:tc>
          <w:tcPr>
            <w:tcW w:w="8317" w:type="dxa"/>
            <w:vAlign w:val="center"/>
          </w:tcPr>
          <w:p w14:paraId="4EE338DD" w14:textId="77777777" w:rsidR="00C27795" w:rsidRPr="004016E3" w:rsidRDefault="00C27795" w:rsidP="00C27795">
            <w:pPr>
              <w:pStyle w:val="Normaal"/>
              <w:rPr>
                <w:rFonts w:asciiTheme="minorHAnsi" w:hAnsiTheme="minorHAnsi" w:cstheme="minorHAnsi"/>
                <w:sz w:val="22"/>
                <w:szCs w:val="22"/>
              </w:rPr>
            </w:pPr>
            <w:r w:rsidRPr="004016E3">
              <w:rPr>
                <w:rFonts w:asciiTheme="minorHAnsi" w:eastAsia="Arial" w:hAnsiTheme="minorHAnsi" w:cstheme="minorHAnsi"/>
                <w:sz w:val="22"/>
                <w:szCs w:val="22"/>
              </w:rPr>
              <w:t>Ledenraad</w:t>
            </w:r>
          </w:p>
        </w:tc>
      </w:tr>
      <w:tr w:rsidR="00C27795" w:rsidRPr="004016E3" w14:paraId="67C73847" w14:textId="77777777" w:rsidTr="00C27795">
        <w:trPr>
          <w:trHeight w:val="432"/>
        </w:trPr>
        <w:tc>
          <w:tcPr>
            <w:tcW w:w="1306" w:type="dxa"/>
            <w:vAlign w:val="center"/>
          </w:tcPr>
          <w:p w14:paraId="47E33B52" w14:textId="77777777" w:rsidR="00C27795" w:rsidRPr="004016E3" w:rsidRDefault="00C27795" w:rsidP="00C27795">
            <w:pPr>
              <w:pStyle w:val="Normaal"/>
              <w:rPr>
                <w:rFonts w:asciiTheme="minorHAnsi" w:hAnsiTheme="minorHAnsi" w:cstheme="minorHAnsi"/>
                <w:sz w:val="22"/>
                <w:szCs w:val="22"/>
              </w:rPr>
            </w:pPr>
            <w:r w:rsidRPr="004016E3">
              <w:rPr>
                <w:rFonts w:asciiTheme="minorHAnsi" w:eastAsia="Arial" w:hAnsiTheme="minorHAnsi" w:cstheme="minorHAnsi"/>
                <w:sz w:val="22"/>
                <w:szCs w:val="22"/>
              </w:rPr>
              <w:t>Van:</w:t>
            </w:r>
          </w:p>
        </w:tc>
        <w:tc>
          <w:tcPr>
            <w:tcW w:w="8317" w:type="dxa"/>
            <w:vAlign w:val="center"/>
          </w:tcPr>
          <w:p w14:paraId="736794E0" w14:textId="77777777" w:rsidR="00C27795" w:rsidRPr="004016E3" w:rsidRDefault="00C27795" w:rsidP="00C27795">
            <w:pPr>
              <w:pStyle w:val="Normaal"/>
              <w:rPr>
                <w:rFonts w:asciiTheme="minorHAnsi" w:hAnsiTheme="minorHAnsi" w:cstheme="minorHAnsi"/>
                <w:sz w:val="22"/>
                <w:szCs w:val="22"/>
              </w:rPr>
            </w:pPr>
            <w:r w:rsidRPr="004016E3">
              <w:rPr>
                <w:rFonts w:asciiTheme="minorHAnsi" w:eastAsia="Arial" w:hAnsiTheme="minorHAnsi" w:cstheme="minorHAnsi"/>
                <w:sz w:val="22"/>
                <w:szCs w:val="22"/>
              </w:rPr>
              <w:t>AB</w:t>
            </w:r>
          </w:p>
        </w:tc>
      </w:tr>
      <w:tr w:rsidR="00C27795" w:rsidRPr="004016E3" w14:paraId="075B0836" w14:textId="77777777" w:rsidTr="00C27795">
        <w:trPr>
          <w:trHeight w:val="432"/>
        </w:trPr>
        <w:tc>
          <w:tcPr>
            <w:tcW w:w="1306" w:type="dxa"/>
            <w:vAlign w:val="center"/>
          </w:tcPr>
          <w:p w14:paraId="60C6F301" w14:textId="77777777" w:rsidR="00C27795" w:rsidRPr="004016E3" w:rsidRDefault="00C27795" w:rsidP="00C27795">
            <w:pPr>
              <w:pStyle w:val="Normaal"/>
              <w:rPr>
                <w:rFonts w:asciiTheme="minorHAnsi" w:hAnsiTheme="minorHAnsi" w:cstheme="minorHAnsi"/>
                <w:sz w:val="22"/>
                <w:szCs w:val="22"/>
              </w:rPr>
            </w:pPr>
            <w:r w:rsidRPr="004016E3">
              <w:rPr>
                <w:rFonts w:asciiTheme="minorHAnsi" w:eastAsia="Arial" w:hAnsiTheme="minorHAnsi" w:cstheme="minorHAnsi"/>
                <w:sz w:val="22"/>
                <w:szCs w:val="22"/>
              </w:rPr>
              <w:t>CC:</w:t>
            </w:r>
          </w:p>
        </w:tc>
        <w:tc>
          <w:tcPr>
            <w:tcW w:w="8317" w:type="dxa"/>
            <w:vAlign w:val="center"/>
          </w:tcPr>
          <w:p w14:paraId="4B6546D4" w14:textId="77777777" w:rsidR="00C27795" w:rsidRPr="004016E3" w:rsidRDefault="00C27795" w:rsidP="00C27795">
            <w:pPr>
              <w:pStyle w:val="Normaal"/>
              <w:rPr>
                <w:rFonts w:asciiTheme="minorHAnsi" w:hAnsiTheme="minorHAnsi" w:cstheme="minorHAnsi"/>
                <w:sz w:val="22"/>
                <w:szCs w:val="22"/>
              </w:rPr>
            </w:pPr>
          </w:p>
        </w:tc>
      </w:tr>
      <w:tr w:rsidR="00C27795" w:rsidRPr="004016E3" w14:paraId="2D05274F" w14:textId="77777777" w:rsidTr="00C27795">
        <w:trPr>
          <w:trHeight w:val="432"/>
        </w:trPr>
        <w:tc>
          <w:tcPr>
            <w:tcW w:w="1306" w:type="dxa"/>
            <w:vAlign w:val="center"/>
          </w:tcPr>
          <w:p w14:paraId="4A56C740" w14:textId="77777777" w:rsidR="00C27795" w:rsidRPr="004016E3" w:rsidRDefault="00C27795" w:rsidP="00C27795">
            <w:pPr>
              <w:pStyle w:val="Normaal"/>
              <w:rPr>
                <w:rFonts w:asciiTheme="minorHAnsi" w:hAnsiTheme="minorHAnsi" w:cstheme="minorHAnsi"/>
                <w:sz w:val="22"/>
                <w:szCs w:val="22"/>
              </w:rPr>
            </w:pPr>
            <w:r w:rsidRPr="004016E3">
              <w:rPr>
                <w:rFonts w:asciiTheme="minorHAnsi" w:eastAsia="Arial" w:hAnsiTheme="minorHAnsi" w:cstheme="minorHAnsi"/>
                <w:sz w:val="22"/>
                <w:szCs w:val="22"/>
              </w:rPr>
              <w:t>Betreft:</w:t>
            </w:r>
          </w:p>
        </w:tc>
        <w:tc>
          <w:tcPr>
            <w:tcW w:w="8317" w:type="dxa"/>
            <w:vAlign w:val="center"/>
          </w:tcPr>
          <w:p w14:paraId="7E26AE99" w14:textId="77777777" w:rsidR="00C27795" w:rsidRPr="004016E3" w:rsidRDefault="00C27795" w:rsidP="00C27795">
            <w:pPr>
              <w:pStyle w:val="Normaal"/>
              <w:rPr>
                <w:rFonts w:asciiTheme="minorHAnsi" w:hAnsiTheme="minorHAnsi" w:cstheme="minorHAnsi"/>
                <w:sz w:val="22"/>
                <w:szCs w:val="22"/>
              </w:rPr>
            </w:pPr>
            <w:r w:rsidRPr="004016E3">
              <w:rPr>
                <w:rFonts w:asciiTheme="minorHAnsi" w:eastAsia="Arial" w:hAnsiTheme="minorHAnsi" w:cstheme="minorHAnsi"/>
                <w:sz w:val="22"/>
                <w:szCs w:val="22"/>
              </w:rPr>
              <w:t>Oplegnotitie op document speedpedelec en ebikes</w:t>
            </w:r>
          </w:p>
        </w:tc>
      </w:tr>
      <w:tr w:rsidR="00C27795" w:rsidRPr="004016E3" w14:paraId="1D7683D7" w14:textId="77777777" w:rsidTr="00C27795">
        <w:trPr>
          <w:trHeight w:val="432"/>
        </w:trPr>
        <w:tc>
          <w:tcPr>
            <w:tcW w:w="1306" w:type="dxa"/>
            <w:vAlign w:val="center"/>
          </w:tcPr>
          <w:p w14:paraId="39C1C1C3" w14:textId="77777777" w:rsidR="00C27795" w:rsidRPr="004016E3" w:rsidRDefault="00C27795" w:rsidP="00C27795">
            <w:pPr>
              <w:pStyle w:val="Normaal"/>
              <w:rPr>
                <w:rFonts w:asciiTheme="minorHAnsi" w:hAnsiTheme="minorHAnsi" w:cstheme="minorHAnsi"/>
                <w:sz w:val="22"/>
                <w:szCs w:val="22"/>
              </w:rPr>
            </w:pPr>
            <w:r w:rsidRPr="004016E3">
              <w:rPr>
                <w:rFonts w:asciiTheme="minorHAnsi" w:eastAsia="Arial" w:hAnsiTheme="minorHAnsi" w:cstheme="minorHAnsi"/>
                <w:sz w:val="22"/>
                <w:szCs w:val="22"/>
              </w:rPr>
              <w:t>Datum:</w:t>
            </w:r>
          </w:p>
        </w:tc>
        <w:tc>
          <w:tcPr>
            <w:tcW w:w="8317" w:type="dxa"/>
            <w:vAlign w:val="center"/>
          </w:tcPr>
          <w:p w14:paraId="59333B4B" w14:textId="77777777" w:rsidR="00C27795" w:rsidRPr="004016E3" w:rsidRDefault="00C27795" w:rsidP="00C27795">
            <w:pPr>
              <w:pStyle w:val="Normaal"/>
              <w:rPr>
                <w:rFonts w:asciiTheme="minorHAnsi" w:hAnsiTheme="minorHAnsi" w:cstheme="minorHAnsi"/>
                <w:sz w:val="22"/>
                <w:szCs w:val="22"/>
              </w:rPr>
            </w:pPr>
            <w:r w:rsidRPr="004016E3">
              <w:rPr>
                <w:rFonts w:asciiTheme="minorHAnsi" w:hAnsiTheme="minorHAnsi" w:cstheme="minorHAnsi"/>
                <w:sz w:val="22"/>
                <w:szCs w:val="22"/>
              </w:rPr>
              <w:t>13 december 2016</w:t>
            </w:r>
          </w:p>
        </w:tc>
      </w:tr>
    </w:tbl>
    <w:p w14:paraId="7F0735A6" w14:textId="77777777" w:rsidR="00562A99" w:rsidRPr="004016E3" w:rsidRDefault="00562A99" w:rsidP="00A66B14">
      <w:pPr>
        <w:pStyle w:val="Normaal"/>
        <w:rPr>
          <w:rFonts w:asciiTheme="minorHAnsi" w:hAnsiTheme="minorHAnsi" w:cstheme="minorHAnsi"/>
          <w:sz w:val="22"/>
          <w:szCs w:val="22"/>
        </w:rPr>
      </w:pPr>
    </w:p>
    <w:p w14:paraId="25B96DA0" w14:textId="6840564C" w:rsidR="009D5A1F" w:rsidRPr="004016E3" w:rsidRDefault="3EE3E6CC">
      <w:pPr>
        <w:pStyle w:val="Normaal"/>
        <w:rPr>
          <w:rFonts w:asciiTheme="minorHAnsi" w:hAnsiTheme="minorHAnsi" w:cstheme="minorHAnsi"/>
          <w:sz w:val="22"/>
          <w:szCs w:val="22"/>
        </w:rPr>
      </w:pPr>
      <w:bookmarkStart w:id="0" w:name="_GoBack"/>
      <w:bookmarkEnd w:id="0"/>
      <w:r w:rsidRPr="004016E3">
        <w:rPr>
          <w:rFonts w:asciiTheme="minorHAnsi" w:hAnsiTheme="minorHAnsi" w:cstheme="minorHAnsi"/>
          <w:sz w:val="22"/>
          <w:szCs w:val="22"/>
          <w:u w:val="single"/>
        </w:rPr>
        <w:t xml:space="preserve">Vraag aan </w:t>
      </w:r>
      <w:r w:rsidR="00E24180" w:rsidRPr="004016E3">
        <w:rPr>
          <w:rFonts w:asciiTheme="minorHAnsi" w:hAnsiTheme="minorHAnsi" w:cstheme="minorHAnsi"/>
          <w:sz w:val="22"/>
          <w:szCs w:val="22"/>
          <w:u w:val="single"/>
        </w:rPr>
        <w:t>de ledenraad</w:t>
      </w:r>
      <w:r w:rsidRPr="004016E3">
        <w:rPr>
          <w:rFonts w:asciiTheme="minorHAnsi" w:hAnsiTheme="minorHAnsi" w:cstheme="minorHAnsi"/>
          <w:sz w:val="22"/>
          <w:szCs w:val="22"/>
          <w:u w:val="single"/>
        </w:rPr>
        <w:t>:</w:t>
      </w:r>
    </w:p>
    <w:p w14:paraId="08A085F9" w14:textId="7A32F11B" w:rsidR="00C27795" w:rsidRPr="00C27795" w:rsidRDefault="00C27795" w:rsidP="00C27795">
      <w:pPr>
        <w:pStyle w:val="Normaal"/>
        <w:rPr>
          <w:rFonts w:asciiTheme="minorHAnsi" w:hAnsiTheme="minorHAnsi" w:cstheme="minorHAnsi"/>
          <w:sz w:val="22"/>
          <w:szCs w:val="22"/>
        </w:rPr>
      </w:pPr>
      <w:r w:rsidRPr="00C27795">
        <w:rPr>
          <w:rFonts w:asciiTheme="minorHAnsi" w:hAnsiTheme="minorHAnsi" w:cstheme="minorHAnsi"/>
          <w:bCs/>
          <w:sz w:val="22"/>
          <w:szCs w:val="22"/>
        </w:rPr>
        <w:t xml:space="preserve">Kan de </w:t>
      </w:r>
      <w:r w:rsidRPr="00C27795">
        <w:rPr>
          <w:rFonts w:asciiTheme="minorHAnsi" w:hAnsiTheme="minorHAnsi" w:cstheme="minorHAnsi"/>
          <w:sz w:val="22"/>
          <w:szCs w:val="22"/>
        </w:rPr>
        <w:t>ledenraad in stemmen met de uitgangspunten van de ECF als standpunt van de Fietsersbond over de speed pedelec en besluiten om de ontwikkelingen in de komende jaren nauwgezet te volgen en op grond daarvan de uitgangspunten indien nodig bij te stellen.</w:t>
      </w:r>
    </w:p>
    <w:p w14:paraId="13E3FA51" w14:textId="1D738EC2" w:rsidR="3EE3E6CC" w:rsidRPr="004016E3" w:rsidRDefault="3EE3E6CC" w:rsidP="3EE3E6CC">
      <w:pPr>
        <w:pStyle w:val="Normaal"/>
        <w:rPr>
          <w:rFonts w:asciiTheme="minorHAnsi" w:hAnsiTheme="minorHAnsi" w:cstheme="minorHAnsi"/>
          <w:sz w:val="22"/>
          <w:szCs w:val="22"/>
        </w:rPr>
      </w:pPr>
    </w:p>
    <w:p w14:paraId="538E0BB4" w14:textId="65D7E361" w:rsidR="3EE3E6CC" w:rsidRPr="004016E3" w:rsidRDefault="3EE3E6CC" w:rsidP="3EE3E6CC">
      <w:pPr>
        <w:pStyle w:val="Normaal"/>
        <w:rPr>
          <w:rFonts w:asciiTheme="minorHAnsi" w:hAnsiTheme="minorHAnsi" w:cstheme="minorHAnsi"/>
          <w:sz w:val="22"/>
          <w:szCs w:val="22"/>
          <w:u w:val="single"/>
        </w:rPr>
      </w:pPr>
      <w:r w:rsidRPr="004016E3">
        <w:rPr>
          <w:rFonts w:asciiTheme="minorHAnsi" w:hAnsiTheme="minorHAnsi" w:cstheme="minorHAnsi"/>
          <w:sz w:val="22"/>
          <w:szCs w:val="22"/>
          <w:u w:val="single"/>
        </w:rPr>
        <w:t>Toelichting:</w:t>
      </w:r>
    </w:p>
    <w:p w14:paraId="40FA9756" w14:textId="77777777" w:rsidR="004016E3" w:rsidRPr="004016E3" w:rsidRDefault="004016E3" w:rsidP="004016E3">
      <w:pPr>
        <w:rPr>
          <w:rFonts w:asciiTheme="minorHAnsi" w:hAnsiTheme="minorHAnsi" w:cstheme="minorHAnsi"/>
          <w:sz w:val="22"/>
          <w:szCs w:val="22"/>
        </w:rPr>
      </w:pPr>
      <w:r w:rsidRPr="004016E3">
        <w:rPr>
          <w:rFonts w:asciiTheme="minorHAnsi" w:hAnsiTheme="minorHAnsi" w:cstheme="minorHAnsi"/>
          <w:sz w:val="22"/>
          <w:szCs w:val="22"/>
        </w:rPr>
        <w:t xml:space="preserve">Enkele jaren geleden werd een nieuw voertuig geïntroduceerd, de speed pedelec ofwel de snelle e-bike. </w:t>
      </w:r>
    </w:p>
    <w:p w14:paraId="688C8EB7" w14:textId="5A2708C5" w:rsidR="004016E3" w:rsidRDefault="004016E3" w:rsidP="004016E3">
      <w:pPr>
        <w:rPr>
          <w:rFonts w:asciiTheme="minorHAnsi" w:hAnsiTheme="minorHAnsi" w:cstheme="minorHAnsi"/>
          <w:i/>
          <w:iCs/>
          <w:sz w:val="22"/>
          <w:szCs w:val="22"/>
        </w:rPr>
      </w:pPr>
      <w:r w:rsidRPr="004016E3">
        <w:rPr>
          <w:rFonts w:asciiTheme="minorHAnsi" w:hAnsiTheme="minorHAnsi" w:cstheme="minorHAnsi"/>
          <w:i/>
          <w:iCs/>
          <w:sz w:val="22"/>
          <w:szCs w:val="22"/>
        </w:rPr>
        <w:t xml:space="preserve">De Fietsersbond en de andere Europese Fietsersbonden staan voor de vraag  hoe hiermee om te gaan. </w:t>
      </w:r>
    </w:p>
    <w:p w14:paraId="26886501" w14:textId="77777777" w:rsidR="004016E3" w:rsidRPr="004016E3" w:rsidRDefault="004016E3" w:rsidP="004016E3">
      <w:pPr>
        <w:rPr>
          <w:rFonts w:asciiTheme="minorHAnsi" w:hAnsiTheme="minorHAnsi" w:cstheme="minorHAnsi"/>
          <w:i/>
          <w:iCs/>
          <w:sz w:val="22"/>
          <w:szCs w:val="22"/>
        </w:rPr>
      </w:pPr>
    </w:p>
    <w:p w14:paraId="734BDF77" w14:textId="3382E84E" w:rsidR="004016E3" w:rsidRPr="00C27795" w:rsidRDefault="004016E3" w:rsidP="004016E3">
      <w:pPr>
        <w:rPr>
          <w:rFonts w:asciiTheme="minorHAnsi" w:hAnsiTheme="minorHAnsi" w:cstheme="minorHAnsi"/>
          <w:bCs/>
          <w:sz w:val="22"/>
          <w:szCs w:val="22"/>
        </w:rPr>
      </w:pPr>
      <w:r w:rsidRPr="00C27795">
        <w:rPr>
          <w:rFonts w:asciiTheme="minorHAnsi" w:hAnsiTheme="minorHAnsi" w:cstheme="minorHAnsi"/>
          <w:bCs/>
          <w:sz w:val="22"/>
          <w:szCs w:val="22"/>
        </w:rPr>
        <w:t>Naar een standpuntbepaling</w:t>
      </w:r>
      <w:r w:rsidR="00C27795">
        <w:rPr>
          <w:rFonts w:asciiTheme="minorHAnsi" w:hAnsiTheme="minorHAnsi" w:cstheme="minorHAnsi"/>
          <w:bCs/>
          <w:sz w:val="22"/>
          <w:szCs w:val="22"/>
        </w:rPr>
        <w:t>…</w:t>
      </w:r>
    </w:p>
    <w:p w14:paraId="70C872A9" w14:textId="1C06A98C" w:rsidR="004016E3" w:rsidRPr="004016E3" w:rsidRDefault="004016E3" w:rsidP="004016E3">
      <w:pPr>
        <w:rPr>
          <w:rFonts w:asciiTheme="minorHAnsi" w:hAnsiTheme="minorHAnsi" w:cstheme="minorHAnsi"/>
          <w:sz w:val="22"/>
          <w:szCs w:val="22"/>
        </w:rPr>
      </w:pPr>
      <w:r w:rsidRPr="004016E3">
        <w:rPr>
          <w:rFonts w:asciiTheme="minorHAnsi" w:hAnsiTheme="minorHAnsi" w:cstheme="minorHAnsi"/>
          <w:sz w:val="22"/>
          <w:szCs w:val="22"/>
        </w:rPr>
        <w:t xml:space="preserve">In Nederland was de speed pedelec vanaf de introductie een snorfiets met een blauw kentekenplaatje. Niet alle speed pedelecs hadden een dergelijk plaatje, omdat veel fietsen uit het buitenland werden geïmporteerd. </w:t>
      </w:r>
      <w:r>
        <w:rPr>
          <w:rFonts w:asciiTheme="minorHAnsi" w:hAnsiTheme="minorHAnsi" w:cstheme="minorHAnsi"/>
          <w:sz w:val="22"/>
          <w:szCs w:val="22"/>
        </w:rPr>
        <w:t xml:space="preserve"> </w:t>
      </w:r>
      <w:r w:rsidRPr="004016E3">
        <w:rPr>
          <w:rFonts w:asciiTheme="minorHAnsi" w:hAnsiTheme="minorHAnsi" w:cstheme="minorHAnsi"/>
          <w:sz w:val="22"/>
          <w:szCs w:val="22"/>
        </w:rPr>
        <w:t>De berijders zijn</w:t>
      </w:r>
      <w:r>
        <w:rPr>
          <w:rFonts w:asciiTheme="minorHAnsi" w:hAnsiTheme="minorHAnsi" w:cstheme="minorHAnsi"/>
          <w:sz w:val="22"/>
          <w:szCs w:val="22"/>
        </w:rPr>
        <w:t xml:space="preserve"> over het algemeen</w:t>
      </w:r>
      <w:r w:rsidRPr="004016E3">
        <w:rPr>
          <w:rFonts w:asciiTheme="minorHAnsi" w:hAnsiTheme="minorHAnsi" w:cstheme="minorHAnsi"/>
          <w:sz w:val="22"/>
          <w:szCs w:val="22"/>
        </w:rPr>
        <w:t xml:space="preserve"> mensen die zich fietser voelen en nadrukkelijk kiezen voor een ‘fiets’ waarmee ze grotere afstanden kunnen overbruggen. Vanaf 1 januari 2017 wordt de speed pedelec juridisch een bromfiets.</w:t>
      </w:r>
    </w:p>
    <w:p w14:paraId="54E3C1B8" w14:textId="0CBF9151" w:rsidR="004016E3" w:rsidRPr="004016E3" w:rsidRDefault="004016E3" w:rsidP="004016E3">
      <w:pPr>
        <w:rPr>
          <w:rFonts w:asciiTheme="minorHAnsi" w:hAnsiTheme="minorHAnsi" w:cstheme="minorHAnsi"/>
          <w:sz w:val="22"/>
          <w:szCs w:val="22"/>
        </w:rPr>
      </w:pPr>
      <w:r w:rsidRPr="004016E3">
        <w:rPr>
          <w:rFonts w:asciiTheme="minorHAnsi" w:hAnsiTheme="minorHAnsi" w:cstheme="minorHAnsi"/>
          <w:sz w:val="22"/>
          <w:szCs w:val="22"/>
        </w:rPr>
        <w:t>Niemand weet hoeveel speed pedelecs er precies zijn in Nederland; op 31 oktober 2015 waren er 5762 exemplaren geregistreerd. We schatten in dat het er nu ongeveer 8 of 9 duizend zijn. De potentie wordt op termijn op ong. 100.000 geschat.</w:t>
      </w:r>
    </w:p>
    <w:p w14:paraId="121D48E2" w14:textId="77777777" w:rsidR="004016E3" w:rsidRDefault="004016E3" w:rsidP="004016E3">
      <w:pPr>
        <w:rPr>
          <w:rFonts w:asciiTheme="minorHAnsi" w:hAnsiTheme="minorHAnsi" w:cstheme="minorHAnsi"/>
          <w:sz w:val="22"/>
          <w:szCs w:val="22"/>
        </w:rPr>
      </w:pPr>
    </w:p>
    <w:p w14:paraId="408B814B" w14:textId="5F054332" w:rsidR="004016E3" w:rsidRPr="004016E3" w:rsidRDefault="004016E3" w:rsidP="004016E3">
      <w:pPr>
        <w:rPr>
          <w:rFonts w:asciiTheme="minorHAnsi" w:hAnsiTheme="minorHAnsi" w:cstheme="minorHAnsi"/>
          <w:sz w:val="22"/>
          <w:szCs w:val="22"/>
        </w:rPr>
      </w:pPr>
      <w:r w:rsidRPr="004016E3">
        <w:rPr>
          <w:rFonts w:asciiTheme="minorHAnsi" w:hAnsiTheme="minorHAnsi" w:cstheme="minorHAnsi"/>
          <w:sz w:val="22"/>
          <w:szCs w:val="22"/>
        </w:rPr>
        <w:t>De Fietsersbond gaf in de eerste periode te kennen vooral grote kansen te zien op de middellange af</w:t>
      </w:r>
      <w:r>
        <w:rPr>
          <w:rFonts w:asciiTheme="minorHAnsi" w:hAnsiTheme="minorHAnsi" w:cstheme="minorHAnsi"/>
          <w:sz w:val="22"/>
          <w:szCs w:val="22"/>
        </w:rPr>
        <w:t>standen in het woon-werkverkeer,</w:t>
      </w:r>
      <w:r w:rsidRPr="004016E3">
        <w:rPr>
          <w:rFonts w:asciiTheme="minorHAnsi" w:hAnsiTheme="minorHAnsi" w:cstheme="minorHAnsi"/>
          <w:sz w:val="22"/>
          <w:szCs w:val="22"/>
        </w:rPr>
        <w:t xml:space="preserve"> maar bedenkingen te hebben bij de snelheid op fietspaden in de bebouwde kom. </w:t>
      </w:r>
    </w:p>
    <w:p w14:paraId="42EBDEBB" w14:textId="77777777" w:rsidR="004016E3" w:rsidRPr="004016E3" w:rsidRDefault="004016E3" w:rsidP="004016E3">
      <w:pPr>
        <w:rPr>
          <w:rFonts w:asciiTheme="minorHAnsi" w:hAnsiTheme="minorHAnsi" w:cstheme="minorHAnsi"/>
          <w:sz w:val="22"/>
          <w:szCs w:val="22"/>
        </w:rPr>
      </w:pPr>
    </w:p>
    <w:p w14:paraId="6DCC8685" w14:textId="5CEB1DE2" w:rsidR="004016E3" w:rsidRPr="004016E3" w:rsidRDefault="004016E3" w:rsidP="004016E3">
      <w:pPr>
        <w:rPr>
          <w:rFonts w:asciiTheme="minorHAnsi" w:hAnsiTheme="minorHAnsi" w:cstheme="minorHAnsi"/>
          <w:sz w:val="22"/>
          <w:szCs w:val="22"/>
        </w:rPr>
      </w:pPr>
      <w:r w:rsidRPr="004016E3">
        <w:rPr>
          <w:rFonts w:asciiTheme="minorHAnsi" w:hAnsiTheme="minorHAnsi" w:cstheme="minorHAnsi"/>
          <w:sz w:val="22"/>
          <w:szCs w:val="22"/>
        </w:rPr>
        <w:t xml:space="preserve">Samen met de Rai Vereniging en de BOVAG lieten we bij consultatie aan het ministerie </w:t>
      </w:r>
      <w:r>
        <w:rPr>
          <w:rFonts w:asciiTheme="minorHAnsi" w:hAnsiTheme="minorHAnsi" w:cstheme="minorHAnsi"/>
          <w:sz w:val="22"/>
          <w:szCs w:val="22"/>
        </w:rPr>
        <w:t>het volgende weten</w:t>
      </w:r>
      <w:r w:rsidRPr="004016E3">
        <w:rPr>
          <w:rFonts w:asciiTheme="minorHAnsi" w:hAnsiTheme="minorHAnsi" w:cstheme="minorHAnsi"/>
          <w:sz w:val="22"/>
          <w:szCs w:val="22"/>
        </w:rPr>
        <w:t xml:space="preserve">: </w:t>
      </w:r>
    </w:p>
    <w:p w14:paraId="5A518D4F" w14:textId="3A644E5E" w:rsidR="004016E3" w:rsidRPr="004016E3" w:rsidRDefault="004016E3" w:rsidP="00C27795">
      <w:pPr>
        <w:pStyle w:val="Lijstalinea"/>
        <w:numPr>
          <w:ilvl w:val="0"/>
          <w:numId w:val="18"/>
        </w:numPr>
        <w:spacing w:line="276" w:lineRule="auto"/>
        <w:rPr>
          <w:rFonts w:asciiTheme="minorHAnsi" w:hAnsiTheme="minorHAnsi" w:cstheme="minorHAnsi"/>
          <w:sz w:val="22"/>
          <w:szCs w:val="22"/>
        </w:rPr>
      </w:pPr>
      <w:r w:rsidRPr="004016E3">
        <w:rPr>
          <w:rFonts w:asciiTheme="minorHAnsi" w:hAnsiTheme="minorHAnsi" w:cstheme="minorHAnsi"/>
          <w:sz w:val="22"/>
          <w:szCs w:val="22"/>
        </w:rPr>
        <w:t>De speed pedelec krijgt een gele kentekenplaat, wordt onderhevig aan een verzekeringsplicht en de berijder aan de (AM-)rijbewijsplicht</w:t>
      </w:r>
    </w:p>
    <w:p w14:paraId="05A6E63F" w14:textId="1059FD5A" w:rsidR="004016E3" w:rsidRPr="004016E3" w:rsidRDefault="004016E3" w:rsidP="00C27795">
      <w:pPr>
        <w:pStyle w:val="Lijstalinea"/>
        <w:numPr>
          <w:ilvl w:val="0"/>
          <w:numId w:val="18"/>
        </w:numPr>
        <w:spacing w:line="276" w:lineRule="auto"/>
        <w:rPr>
          <w:rFonts w:asciiTheme="minorHAnsi" w:hAnsiTheme="minorHAnsi" w:cstheme="minorHAnsi"/>
          <w:sz w:val="22"/>
          <w:szCs w:val="22"/>
        </w:rPr>
      </w:pPr>
      <w:r w:rsidRPr="004016E3">
        <w:rPr>
          <w:rFonts w:asciiTheme="minorHAnsi" w:hAnsiTheme="minorHAnsi" w:cstheme="minorHAnsi"/>
          <w:sz w:val="22"/>
          <w:szCs w:val="22"/>
        </w:rPr>
        <w:t xml:space="preserve">De speed pedelec rijdt binnen de bebouwde kom op de rijbaan, tenzij er sprake is van een verplicht bromfietspad </w:t>
      </w:r>
    </w:p>
    <w:p w14:paraId="6EDBAA7E" w14:textId="072FC7BE" w:rsidR="004016E3" w:rsidRPr="004016E3" w:rsidRDefault="004016E3" w:rsidP="00C27795">
      <w:pPr>
        <w:pStyle w:val="Lijstalinea"/>
        <w:numPr>
          <w:ilvl w:val="0"/>
          <w:numId w:val="18"/>
        </w:numPr>
        <w:spacing w:line="276" w:lineRule="auto"/>
        <w:rPr>
          <w:rFonts w:asciiTheme="minorHAnsi" w:hAnsiTheme="minorHAnsi" w:cstheme="minorHAnsi"/>
          <w:sz w:val="22"/>
          <w:szCs w:val="22"/>
        </w:rPr>
      </w:pPr>
      <w:r w:rsidRPr="004016E3">
        <w:rPr>
          <w:rFonts w:asciiTheme="minorHAnsi" w:hAnsiTheme="minorHAnsi" w:cstheme="minorHAnsi"/>
          <w:sz w:val="22"/>
          <w:szCs w:val="22"/>
        </w:rPr>
        <w:t>De speed pedelec rijdt buiten de bebouwde kom op het bromfietspad. Echter, wanneer er buiten de kom sprake is van een verplicht fietspad rijdt de speed pedelec  op de rijbaan (zoals op sommige 60-kilometerwegen).</w:t>
      </w:r>
    </w:p>
    <w:p w14:paraId="7C289908" w14:textId="66924BDB" w:rsidR="004016E3" w:rsidRPr="004016E3" w:rsidRDefault="004016E3" w:rsidP="00C27795">
      <w:pPr>
        <w:pStyle w:val="Lijstalinea"/>
        <w:numPr>
          <w:ilvl w:val="0"/>
          <w:numId w:val="18"/>
        </w:numPr>
        <w:spacing w:line="276" w:lineRule="auto"/>
        <w:rPr>
          <w:rFonts w:asciiTheme="minorHAnsi" w:hAnsiTheme="minorHAnsi" w:cstheme="minorHAnsi"/>
          <w:sz w:val="22"/>
          <w:szCs w:val="22"/>
        </w:rPr>
      </w:pPr>
      <w:r w:rsidRPr="004016E3">
        <w:rPr>
          <w:rFonts w:asciiTheme="minorHAnsi" w:hAnsiTheme="minorHAnsi" w:cstheme="minorHAnsi"/>
          <w:sz w:val="22"/>
          <w:szCs w:val="22"/>
        </w:rPr>
        <w:lastRenderedPageBreak/>
        <w:t>Voor de speed pedelec geldt anders dan voor de bromfiets géén helmplicht. Wel geldt er een dringend fietshelmadvies waarbij de meest hoogwaardige (EN 1078) norm het uitgangspunt is. Fabrikanten, importeurs en fietsenmakers- en verkopers informeren de consument hier gedegen over.</w:t>
      </w:r>
    </w:p>
    <w:p w14:paraId="3C83D273" w14:textId="620D47FB" w:rsidR="004016E3" w:rsidRDefault="004016E3" w:rsidP="004016E3">
      <w:pPr>
        <w:rPr>
          <w:rFonts w:asciiTheme="minorHAnsi" w:hAnsiTheme="minorHAnsi" w:cstheme="minorHAnsi"/>
          <w:sz w:val="22"/>
          <w:szCs w:val="22"/>
        </w:rPr>
      </w:pPr>
      <w:r w:rsidRPr="004016E3">
        <w:rPr>
          <w:rFonts w:asciiTheme="minorHAnsi" w:hAnsiTheme="minorHAnsi" w:cstheme="minorHAnsi"/>
          <w:sz w:val="22"/>
          <w:szCs w:val="22"/>
        </w:rPr>
        <w:t>De minister heeft hiervan de plaats op de weg, de gele kentekenplaat, het rijbewijs en de verzekering overgenomen. Ze heeft voor de categorie brommer gekozen en een verplichte helm die voldoet aan brommerheldeisen of NEN****</w:t>
      </w:r>
    </w:p>
    <w:p w14:paraId="328F4B04" w14:textId="77777777" w:rsidR="004016E3" w:rsidRPr="004016E3" w:rsidRDefault="004016E3" w:rsidP="004016E3">
      <w:pPr>
        <w:rPr>
          <w:rFonts w:asciiTheme="minorHAnsi" w:hAnsiTheme="minorHAnsi" w:cstheme="minorHAnsi"/>
          <w:sz w:val="22"/>
          <w:szCs w:val="22"/>
        </w:rPr>
      </w:pPr>
    </w:p>
    <w:p w14:paraId="282D5A13" w14:textId="4CF4D6B5" w:rsidR="004016E3" w:rsidRPr="004016E3" w:rsidRDefault="004016E3" w:rsidP="004016E3">
      <w:pPr>
        <w:rPr>
          <w:rFonts w:asciiTheme="minorHAnsi" w:hAnsiTheme="minorHAnsi" w:cstheme="minorHAnsi"/>
          <w:sz w:val="22"/>
          <w:szCs w:val="22"/>
        </w:rPr>
      </w:pPr>
      <w:r w:rsidRPr="004016E3">
        <w:rPr>
          <w:rFonts w:asciiTheme="minorHAnsi" w:hAnsiTheme="minorHAnsi" w:cstheme="minorHAnsi"/>
          <w:sz w:val="22"/>
          <w:szCs w:val="22"/>
        </w:rPr>
        <w:t xml:space="preserve">Ook de European Cyclists Federation nam dit voorjaar in Stockholm op de jaarvergadering een korte resolutie aan met een soortgelijke strekking. </w:t>
      </w:r>
    </w:p>
    <w:p w14:paraId="6EE54BA3" w14:textId="77777777" w:rsidR="004016E3" w:rsidRPr="004016E3" w:rsidRDefault="004016E3" w:rsidP="004016E3">
      <w:pPr>
        <w:rPr>
          <w:rFonts w:asciiTheme="minorHAnsi" w:hAnsiTheme="minorHAnsi" w:cstheme="minorHAnsi"/>
          <w:sz w:val="22"/>
          <w:szCs w:val="22"/>
        </w:rPr>
      </w:pPr>
    </w:p>
    <w:p w14:paraId="6D93AA04" w14:textId="77777777" w:rsidR="004016E3" w:rsidRPr="004016E3" w:rsidRDefault="004016E3" w:rsidP="004016E3">
      <w:pPr>
        <w:rPr>
          <w:rFonts w:asciiTheme="minorHAnsi" w:hAnsiTheme="minorHAnsi" w:cstheme="minorHAnsi"/>
          <w:sz w:val="22"/>
          <w:szCs w:val="22"/>
        </w:rPr>
      </w:pPr>
      <w:r w:rsidRPr="004016E3">
        <w:rPr>
          <w:rFonts w:asciiTheme="minorHAnsi" w:hAnsiTheme="minorHAnsi" w:cstheme="minorHAnsi"/>
          <w:sz w:val="22"/>
          <w:szCs w:val="22"/>
        </w:rPr>
        <w:t>De ECF-verklaring luidt dat:</w:t>
      </w:r>
    </w:p>
    <w:p w14:paraId="571C8F54" w14:textId="77777777" w:rsidR="004016E3" w:rsidRPr="004016E3" w:rsidRDefault="004016E3" w:rsidP="004016E3">
      <w:pPr>
        <w:rPr>
          <w:rFonts w:asciiTheme="minorHAnsi" w:hAnsiTheme="minorHAnsi" w:cstheme="minorHAnsi"/>
          <w:sz w:val="22"/>
          <w:szCs w:val="22"/>
        </w:rPr>
      </w:pPr>
      <w:r w:rsidRPr="004016E3">
        <w:rPr>
          <w:rFonts w:asciiTheme="minorHAnsi" w:hAnsiTheme="minorHAnsi" w:cstheme="minorHAnsi"/>
          <w:sz w:val="22"/>
          <w:szCs w:val="22"/>
        </w:rPr>
        <w:t>1. De ECF als federatie van fietsersorganisaties een standpunt dient te hebben met betrekking tot de elektrische fietsen die binnen de nieuwe categorie L1e-vervoermiddelen vallen.</w:t>
      </w:r>
    </w:p>
    <w:p w14:paraId="7DB374F6" w14:textId="77777777" w:rsidR="004016E3" w:rsidRPr="004016E3" w:rsidRDefault="004016E3" w:rsidP="004016E3">
      <w:pPr>
        <w:rPr>
          <w:rFonts w:asciiTheme="minorHAnsi" w:hAnsiTheme="minorHAnsi" w:cstheme="minorHAnsi"/>
          <w:sz w:val="22"/>
          <w:szCs w:val="22"/>
        </w:rPr>
      </w:pPr>
      <w:r w:rsidRPr="004016E3">
        <w:rPr>
          <w:rFonts w:asciiTheme="minorHAnsi" w:hAnsiTheme="minorHAnsi" w:cstheme="minorHAnsi"/>
          <w:sz w:val="22"/>
          <w:szCs w:val="22"/>
        </w:rPr>
        <w:t>2. Het standpunt moet ingaan op zowel de positieve kanten die deze nieuwe categorie kan brengen bij de bevordering van het fietsen, als de relevante voorzorgsmaatregelen die moeten worden genomen. Die kunnen zijn op het gebied van infrastructuur, verkeersregels, financiering of promotie. Hiermee moet worden voorkomen dat de nieuwe vervoermiddelen schadelijk worden voor de ontwikkeling van het fietsen en de veiligheid van fietsers.</w:t>
      </w:r>
    </w:p>
    <w:p w14:paraId="689AED56" w14:textId="67DDC694" w:rsidR="004016E3" w:rsidRDefault="004016E3" w:rsidP="004016E3">
      <w:pPr>
        <w:rPr>
          <w:rFonts w:asciiTheme="minorHAnsi" w:hAnsiTheme="minorHAnsi" w:cstheme="minorHAnsi"/>
          <w:sz w:val="22"/>
          <w:szCs w:val="22"/>
        </w:rPr>
      </w:pPr>
      <w:r w:rsidRPr="004016E3">
        <w:rPr>
          <w:rFonts w:asciiTheme="minorHAnsi" w:hAnsiTheme="minorHAnsi" w:cstheme="minorHAnsi"/>
          <w:sz w:val="22"/>
          <w:szCs w:val="22"/>
        </w:rPr>
        <w:t xml:space="preserve">3. De leden erkennen dat dit beleidsgebied nog in ontwikkeling is en daarom verwachten dat ECF het standpunt regelmatig bijwerkt naarmate feiten en opvattingen duidelijker worden. De ECF zal een </w:t>
      </w:r>
      <w:r w:rsidRPr="004016E3">
        <w:rPr>
          <w:rFonts w:asciiTheme="minorHAnsi" w:hAnsiTheme="minorHAnsi" w:cstheme="minorHAnsi"/>
          <w:i/>
          <w:iCs/>
          <w:sz w:val="22"/>
          <w:szCs w:val="22"/>
        </w:rPr>
        <w:t>expertisegroep</w:t>
      </w:r>
      <w:r w:rsidRPr="004016E3">
        <w:rPr>
          <w:rFonts w:asciiTheme="minorHAnsi" w:hAnsiTheme="minorHAnsi" w:cstheme="minorHAnsi"/>
          <w:sz w:val="22"/>
          <w:szCs w:val="22"/>
        </w:rPr>
        <w:t xml:space="preserve"> oprichten om dit proces te ondersteunen, waardoor leden hun mening kunnen geven en advies kunnen vragen van grotere netwerken over de richting van relevant beleid.</w:t>
      </w:r>
    </w:p>
    <w:p w14:paraId="4217FA07" w14:textId="2CDFA55A" w:rsidR="004016E3" w:rsidRDefault="004016E3" w:rsidP="004016E3">
      <w:pPr>
        <w:rPr>
          <w:rFonts w:asciiTheme="minorHAnsi" w:hAnsiTheme="minorHAnsi" w:cstheme="minorHAnsi"/>
          <w:sz w:val="22"/>
          <w:szCs w:val="22"/>
        </w:rPr>
      </w:pPr>
    </w:p>
    <w:p w14:paraId="1AD73A20" w14:textId="65E46BA7" w:rsidR="004016E3" w:rsidRPr="004016E3" w:rsidRDefault="004016E3" w:rsidP="004016E3">
      <w:pPr>
        <w:rPr>
          <w:rFonts w:asciiTheme="minorHAnsi" w:hAnsiTheme="minorHAnsi" w:cstheme="minorHAnsi"/>
          <w:sz w:val="22"/>
          <w:szCs w:val="22"/>
        </w:rPr>
      </w:pPr>
      <w:r w:rsidRPr="004016E3">
        <w:rPr>
          <w:rFonts w:asciiTheme="minorHAnsi" w:hAnsiTheme="minorHAnsi" w:cstheme="minorHAnsi"/>
          <w:sz w:val="22"/>
          <w:szCs w:val="22"/>
        </w:rPr>
        <w:t>ECF werkte daarna aan een uitgebreid position paper, dat gezien moet worden als een verder in te vullen werkdocument en dat als bijlage is bijgevoegd.</w:t>
      </w:r>
    </w:p>
    <w:p w14:paraId="1A8FF2B5" w14:textId="77777777" w:rsidR="004016E3" w:rsidRPr="004016E3" w:rsidRDefault="004016E3" w:rsidP="004016E3">
      <w:pPr>
        <w:rPr>
          <w:rFonts w:asciiTheme="minorHAnsi" w:hAnsiTheme="minorHAnsi" w:cstheme="minorHAnsi"/>
          <w:sz w:val="22"/>
          <w:szCs w:val="22"/>
        </w:rPr>
      </w:pPr>
    </w:p>
    <w:p w14:paraId="1F5EC3E7" w14:textId="3CF27E79" w:rsidR="004016E3" w:rsidRPr="004016E3" w:rsidRDefault="004016E3" w:rsidP="004016E3">
      <w:pPr>
        <w:rPr>
          <w:rFonts w:asciiTheme="minorHAnsi" w:hAnsiTheme="minorHAnsi" w:cstheme="minorHAnsi"/>
          <w:sz w:val="22"/>
          <w:szCs w:val="22"/>
          <w:u w:val="single"/>
        </w:rPr>
      </w:pPr>
      <w:r>
        <w:rPr>
          <w:rFonts w:asciiTheme="minorHAnsi" w:hAnsiTheme="minorHAnsi" w:cstheme="minorHAnsi"/>
          <w:b/>
          <w:bCs/>
          <w:sz w:val="22"/>
          <w:szCs w:val="22"/>
        </w:rPr>
        <w:t>Waar staan we</w:t>
      </w:r>
      <w:r w:rsidRPr="004016E3">
        <w:rPr>
          <w:rFonts w:asciiTheme="minorHAnsi" w:hAnsiTheme="minorHAnsi" w:cstheme="minorHAnsi"/>
          <w:b/>
          <w:bCs/>
          <w:sz w:val="22"/>
          <w:szCs w:val="22"/>
        </w:rPr>
        <w:t xml:space="preserve"> nu?</w:t>
      </w:r>
      <w:r w:rsidRPr="004016E3">
        <w:rPr>
          <w:rFonts w:asciiTheme="minorHAnsi" w:hAnsiTheme="minorHAnsi" w:cstheme="minorHAnsi"/>
          <w:b/>
          <w:bCs/>
          <w:sz w:val="22"/>
          <w:szCs w:val="22"/>
          <w:u w:val="single"/>
        </w:rPr>
        <w:t xml:space="preserve"> </w:t>
      </w:r>
    </w:p>
    <w:p w14:paraId="118E2699" w14:textId="4A5162CD" w:rsidR="004016E3" w:rsidRPr="004016E3" w:rsidRDefault="004016E3" w:rsidP="004016E3">
      <w:pPr>
        <w:rPr>
          <w:rFonts w:asciiTheme="minorHAnsi" w:hAnsiTheme="minorHAnsi" w:cstheme="minorHAnsi"/>
          <w:sz w:val="22"/>
          <w:szCs w:val="22"/>
        </w:rPr>
      </w:pPr>
      <w:r w:rsidRPr="004016E3">
        <w:rPr>
          <w:rFonts w:asciiTheme="minorHAnsi" w:hAnsiTheme="minorHAnsi" w:cstheme="minorHAnsi"/>
          <w:sz w:val="22"/>
          <w:szCs w:val="22"/>
        </w:rPr>
        <w:t xml:space="preserve">Vanaf 1 januari is de speed pedelec formeel een brommer. Maar we willen voorstellen dat de Fietsersbond zich desondanks met de speed pedelec blijft bezighouden op een manier zoals hierboven door de ECF beschreven. </w:t>
      </w:r>
    </w:p>
    <w:p w14:paraId="481D96BF" w14:textId="77777777" w:rsidR="004016E3" w:rsidRDefault="004016E3" w:rsidP="004016E3">
      <w:pPr>
        <w:rPr>
          <w:rFonts w:asciiTheme="minorHAnsi" w:hAnsiTheme="minorHAnsi" w:cstheme="minorHAnsi"/>
          <w:sz w:val="22"/>
          <w:szCs w:val="22"/>
        </w:rPr>
      </w:pPr>
      <w:r w:rsidRPr="004016E3">
        <w:rPr>
          <w:rFonts w:asciiTheme="minorHAnsi" w:hAnsiTheme="minorHAnsi" w:cstheme="minorHAnsi"/>
          <w:sz w:val="22"/>
          <w:szCs w:val="22"/>
        </w:rPr>
        <w:t xml:space="preserve">Daarvoor zijn een aantal strategische en inhoudelijke redenen. </w:t>
      </w:r>
    </w:p>
    <w:p w14:paraId="156B7F78" w14:textId="3A541E5D" w:rsidR="004016E3" w:rsidRDefault="004016E3" w:rsidP="004016E3">
      <w:pPr>
        <w:rPr>
          <w:rFonts w:asciiTheme="minorHAnsi" w:hAnsiTheme="minorHAnsi" w:cstheme="minorHAnsi"/>
          <w:sz w:val="22"/>
          <w:szCs w:val="22"/>
        </w:rPr>
      </w:pPr>
      <w:r w:rsidRPr="004016E3">
        <w:rPr>
          <w:rFonts w:asciiTheme="minorHAnsi" w:hAnsiTheme="minorHAnsi" w:cstheme="minorHAnsi"/>
          <w:sz w:val="22"/>
          <w:szCs w:val="22"/>
        </w:rPr>
        <w:t xml:space="preserve">Allereerst voelen berijders van de speed pedelec zich zonder uitzondering fietser. Ze kopen een speed  pedelec omdat ze veel willen fietsen en over grote afstanden. We zijn de </w:t>
      </w:r>
      <w:r w:rsidRPr="004016E3">
        <w:rPr>
          <w:rFonts w:asciiTheme="minorHAnsi" w:hAnsiTheme="minorHAnsi" w:cstheme="minorHAnsi"/>
          <w:i/>
          <w:iCs/>
          <w:sz w:val="22"/>
          <w:szCs w:val="22"/>
        </w:rPr>
        <w:t>Fietsers</w:t>
      </w:r>
      <w:r w:rsidRPr="004016E3">
        <w:rPr>
          <w:rFonts w:asciiTheme="minorHAnsi" w:hAnsiTheme="minorHAnsi" w:cstheme="minorHAnsi"/>
          <w:sz w:val="22"/>
          <w:szCs w:val="22"/>
        </w:rPr>
        <w:t xml:space="preserve">bond en de speed pedelec sluit goed bij aan de KOERS doelstellingen van meer en vaker fietsen. </w:t>
      </w:r>
    </w:p>
    <w:p w14:paraId="7F996211" w14:textId="77777777" w:rsidR="004016E3" w:rsidRPr="004016E3" w:rsidRDefault="004016E3" w:rsidP="004016E3">
      <w:pPr>
        <w:rPr>
          <w:rFonts w:asciiTheme="minorHAnsi" w:hAnsiTheme="minorHAnsi" w:cstheme="minorHAnsi"/>
          <w:sz w:val="22"/>
          <w:szCs w:val="22"/>
        </w:rPr>
      </w:pPr>
    </w:p>
    <w:p w14:paraId="5805E7CC" w14:textId="0E74B805" w:rsidR="004016E3" w:rsidRDefault="004016E3" w:rsidP="004016E3">
      <w:pPr>
        <w:rPr>
          <w:rFonts w:asciiTheme="minorHAnsi" w:hAnsiTheme="minorHAnsi" w:cstheme="minorHAnsi"/>
          <w:sz w:val="22"/>
          <w:szCs w:val="22"/>
        </w:rPr>
      </w:pPr>
      <w:r w:rsidRPr="004016E3">
        <w:rPr>
          <w:rFonts w:asciiTheme="minorHAnsi" w:hAnsiTheme="minorHAnsi" w:cstheme="minorHAnsi"/>
          <w:sz w:val="22"/>
          <w:szCs w:val="22"/>
        </w:rPr>
        <w:t xml:space="preserve">Daarnaast geeft het feit dat we de speed pedelec niet uitsluiten ons recht om ons te bemoeien met de verdere ontwikkeling van wet- en regelgeving over de speed pedelec en aanverwante voertuigen. Want de speed pedelec zal zeker niet het laatste nieuwe fenomeen rondom elektrische fietsen zijn. </w:t>
      </w:r>
      <w:r>
        <w:rPr>
          <w:rFonts w:asciiTheme="minorHAnsi" w:hAnsiTheme="minorHAnsi" w:cstheme="minorHAnsi"/>
          <w:sz w:val="22"/>
          <w:szCs w:val="22"/>
        </w:rPr>
        <w:t>Het</w:t>
      </w:r>
      <w:r w:rsidRPr="004016E3">
        <w:rPr>
          <w:rFonts w:asciiTheme="minorHAnsi" w:hAnsiTheme="minorHAnsi" w:cstheme="minorHAnsi"/>
          <w:sz w:val="22"/>
          <w:szCs w:val="22"/>
        </w:rPr>
        <w:t xml:space="preserve"> gezag om ons ermee te kunnen bemoeien is belangrijk in verband met het voorkomen en beperken van de risico’s en gevaren die zich op het fietspad en daarbuiten kunnen voordoen. Daarbij staat de plaats op de weg binnen de bebouwde kom op de rijbaan voor ons centraal.</w:t>
      </w:r>
    </w:p>
    <w:p w14:paraId="2EC4509D" w14:textId="77777777" w:rsidR="004016E3" w:rsidRPr="004016E3" w:rsidRDefault="004016E3" w:rsidP="004016E3">
      <w:pPr>
        <w:rPr>
          <w:rFonts w:asciiTheme="minorHAnsi" w:hAnsiTheme="minorHAnsi" w:cstheme="minorHAnsi"/>
          <w:sz w:val="22"/>
          <w:szCs w:val="22"/>
        </w:rPr>
      </w:pPr>
    </w:p>
    <w:p w14:paraId="759A68B4" w14:textId="51606C8F" w:rsidR="004016E3" w:rsidRDefault="004016E3" w:rsidP="004016E3">
      <w:pPr>
        <w:rPr>
          <w:rFonts w:asciiTheme="minorHAnsi" w:hAnsiTheme="minorHAnsi" w:cstheme="minorHAnsi"/>
          <w:sz w:val="22"/>
          <w:szCs w:val="22"/>
        </w:rPr>
      </w:pPr>
      <w:r w:rsidRPr="004016E3">
        <w:rPr>
          <w:rFonts w:asciiTheme="minorHAnsi" w:hAnsiTheme="minorHAnsi" w:cstheme="minorHAnsi"/>
          <w:sz w:val="22"/>
          <w:szCs w:val="22"/>
        </w:rPr>
        <w:t xml:space="preserve">Tegelijkertijd zijn niet alle huidige fietspaden langs 50km wegen ingedeeld als brom- of fietspad op basis van de gebruikseisen van de speed pedelec. Daarom willen we komende jaren een goede vinger aan de pols houden over de effecten op straat van de speed pedelec voor alle fietsers.  Bijvoorbeeld door een meldpunt actie te doen naar ervaringen op het </w:t>
      </w:r>
      <w:r>
        <w:rPr>
          <w:rFonts w:asciiTheme="minorHAnsi" w:hAnsiTheme="minorHAnsi" w:cstheme="minorHAnsi"/>
          <w:sz w:val="22"/>
          <w:szCs w:val="22"/>
        </w:rPr>
        <w:t>fiets</w:t>
      </w:r>
      <w:r w:rsidRPr="004016E3">
        <w:rPr>
          <w:rFonts w:asciiTheme="minorHAnsi" w:hAnsiTheme="minorHAnsi" w:cstheme="minorHAnsi"/>
          <w:sz w:val="22"/>
          <w:szCs w:val="22"/>
        </w:rPr>
        <w:t xml:space="preserve">netwerk. We denken dan bijvoorbeeld aan gewone fietsers die overlast ervaren van te grote snelheidsverschillen op bromfietspaden. Maar ook aan speed pedelec-rijders die over vierbaans wegen moeten rijden waar in de praktijk geen 50 km maar 60+gereden wordt. </w:t>
      </w:r>
    </w:p>
    <w:p w14:paraId="7B317E8A" w14:textId="77777777" w:rsidR="00C27795" w:rsidRPr="004016E3" w:rsidRDefault="00C27795" w:rsidP="004016E3">
      <w:pPr>
        <w:rPr>
          <w:rFonts w:asciiTheme="minorHAnsi" w:hAnsiTheme="minorHAnsi" w:cstheme="minorHAnsi"/>
          <w:sz w:val="22"/>
          <w:szCs w:val="22"/>
        </w:rPr>
      </w:pPr>
    </w:p>
    <w:p w14:paraId="33969828" w14:textId="1388CBF8" w:rsidR="00F02446" w:rsidRPr="00C27795" w:rsidRDefault="004016E3">
      <w:pPr>
        <w:rPr>
          <w:rFonts w:asciiTheme="minorHAnsi" w:hAnsiTheme="minorHAnsi" w:cstheme="minorHAnsi"/>
          <w:sz w:val="22"/>
          <w:szCs w:val="22"/>
        </w:rPr>
      </w:pPr>
      <w:r w:rsidRPr="004016E3">
        <w:rPr>
          <w:rFonts w:asciiTheme="minorHAnsi" w:hAnsiTheme="minorHAnsi" w:cstheme="minorHAnsi"/>
          <w:sz w:val="22"/>
          <w:szCs w:val="22"/>
        </w:rPr>
        <w:t xml:space="preserve">Op de vorige ledenraad hebben we voor ons </w:t>
      </w:r>
      <w:r w:rsidR="00C27795">
        <w:rPr>
          <w:rFonts w:asciiTheme="minorHAnsi" w:hAnsiTheme="minorHAnsi" w:cstheme="minorHAnsi"/>
          <w:sz w:val="22"/>
          <w:szCs w:val="22"/>
        </w:rPr>
        <w:t xml:space="preserve">locatie specifiek handelen daarvoor </w:t>
      </w:r>
      <w:r w:rsidRPr="004016E3">
        <w:rPr>
          <w:rFonts w:asciiTheme="minorHAnsi" w:hAnsiTheme="minorHAnsi" w:cstheme="minorHAnsi"/>
          <w:sz w:val="22"/>
          <w:szCs w:val="22"/>
        </w:rPr>
        <w:t xml:space="preserve">al een goede leidraad besproken: daar waar er een conflict is tussen speed pedelec-rijders, </w:t>
      </w:r>
      <w:r w:rsidR="00C27795">
        <w:rPr>
          <w:rFonts w:asciiTheme="minorHAnsi" w:hAnsiTheme="minorHAnsi" w:cstheme="minorHAnsi"/>
          <w:sz w:val="22"/>
          <w:szCs w:val="22"/>
        </w:rPr>
        <w:t>e</w:t>
      </w:r>
      <w:r w:rsidRPr="004016E3">
        <w:rPr>
          <w:rFonts w:asciiTheme="minorHAnsi" w:hAnsiTheme="minorHAnsi" w:cstheme="minorHAnsi"/>
          <w:sz w:val="22"/>
          <w:szCs w:val="22"/>
        </w:rPr>
        <w:t xml:space="preserve">-bikes of gewone fietsers, zal de Fietsersbond </w:t>
      </w:r>
      <w:r w:rsidR="00C27795">
        <w:rPr>
          <w:rFonts w:asciiTheme="minorHAnsi" w:hAnsiTheme="minorHAnsi" w:cstheme="minorHAnsi"/>
          <w:sz w:val="22"/>
          <w:szCs w:val="22"/>
        </w:rPr>
        <w:t xml:space="preserve">zich als eerste en meeste inzetten voor </w:t>
      </w:r>
      <w:r w:rsidRPr="004016E3">
        <w:rPr>
          <w:rFonts w:asciiTheme="minorHAnsi" w:hAnsiTheme="minorHAnsi" w:cstheme="minorHAnsi"/>
          <w:sz w:val="22"/>
          <w:szCs w:val="22"/>
        </w:rPr>
        <w:t xml:space="preserve">het belang van de </w:t>
      </w:r>
      <w:r w:rsidR="00C27795">
        <w:rPr>
          <w:rFonts w:asciiTheme="minorHAnsi" w:hAnsiTheme="minorHAnsi" w:cstheme="minorHAnsi"/>
          <w:sz w:val="22"/>
          <w:szCs w:val="22"/>
        </w:rPr>
        <w:t xml:space="preserve">meest </w:t>
      </w:r>
      <w:r w:rsidRPr="004016E3">
        <w:rPr>
          <w:rFonts w:asciiTheme="minorHAnsi" w:hAnsiTheme="minorHAnsi" w:cstheme="minorHAnsi"/>
          <w:sz w:val="22"/>
          <w:szCs w:val="22"/>
        </w:rPr>
        <w:t xml:space="preserve">kwetsbare fietser.  </w:t>
      </w:r>
    </w:p>
    <w:sectPr w:rsidR="00F02446" w:rsidRPr="00C27795" w:rsidSect="00915CD0">
      <w:headerReference w:type="first" r:id="rId12"/>
      <w:footerReference w:type="first" r:id="rId13"/>
      <w:pgSz w:w="11907" w:h="16839" w:code="9"/>
      <w:pgMar w:top="709" w:right="1134" w:bottom="510" w:left="1134"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0F6BF" w14:textId="77777777" w:rsidR="00046F3B" w:rsidRDefault="00046F3B" w:rsidP="009D5A1F">
      <w:pPr>
        <w:pStyle w:val="Normaal"/>
      </w:pPr>
      <w:r>
        <w:separator/>
      </w:r>
    </w:p>
  </w:endnote>
  <w:endnote w:type="continuationSeparator" w:id="0">
    <w:p w14:paraId="61DA4FDD" w14:textId="77777777" w:rsidR="00046F3B" w:rsidRDefault="00046F3B" w:rsidP="009D5A1F">
      <w:pPr>
        <w:pStyle w:val="Norma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31F8B" w14:textId="6C1EC74E" w:rsidR="00915CD0" w:rsidRDefault="3EE3E6CC" w:rsidP="00915CD0">
    <w:pPr>
      <w:pStyle w:val="Normaal"/>
      <w:jc w:val="center"/>
    </w:pPr>
    <w:r>
      <w:t xml:space="preserve">- </w:t>
    </w:r>
    <w:r w:rsidR="00915CD0" w:rsidRPr="3EE3E6CC">
      <w:rPr>
        <w:noProof/>
      </w:rPr>
      <w:fldChar w:fldCharType="begin"/>
    </w:r>
    <w:r w:rsidR="00915CD0" w:rsidRPr="3EE3E6CC">
      <w:rPr>
        <w:noProof/>
      </w:rPr>
      <w:instrText xml:space="preserve"> PAGE </w:instrText>
    </w:r>
    <w:r w:rsidR="00915CD0" w:rsidRPr="3EE3E6CC">
      <w:rPr>
        <w:noProof/>
      </w:rPr>
      <w:fldChar w:fldCharType="separate"/>
    </w:r>
    <w:r w:rsidR="00C27795">
      <w:rPr>
        <w:noProof/>
      </w:rPr>
      <w:t>1</w:t>
    </w:r>
    <w:r w:rsidR="00915CD0" w:rsidRPr="3EE3E6CC">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80BEF" w14:textId="77777777" w:rsidR="00046F3B" w:rsidRDefault="00046F3B" w:rsidP="009D5A1F">
      <w:pPr>
        <w:pStyle w:val="Normaal"/>
      </w:pPr>
      <w:r>
        <w:separator/>
      </w:r>
    </w:p>
  </w:footnote>
  <w:footnote w:type="continuationSeparator" w:id="0">
    <w:p w14:paraId="2F1460B6" w14:textId="77777777" w:rsidR="00046F3B" w:rsidRDefault="00046F3B" w:rsidP="009D5A1F">
      <w:pPr>
        <w:pStyle w:val="Norma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F3E81" w14:textId="73C4B153" w:rsidR="006F49F1" w:rsidRDefault="004C4F91">
    <w:pPr>
      <w:pStyle w:val="Normaal"/>
    </w:pPr>
    <w:r>
      <w:rPr>
        <w:noProof/>
      </w:rPr>
      <w:drawing>
        <wp:anchor distT="0" distB="0" distL="114300" distR="114300" simplePos="0" relativeHeight="251657728" behindDoc="0" locked="0" layoutInCell="1" allowOverlap="1" wp14:anchorId="78FE35ED" wp14:editId="73DCAC23">
          <wp:simplePos x="0" y="0"/>
          <wp:positionH relativeFrom="column">
            <wp:posOffset>3543300</wp:posOffset>
          </wp:positionH>
          <wp:positionV relativeFrom="paragraph">
            <wp:posOffset>107315</wp:posOffset>
          </wp:positionV>
          <wp:extent cx="2590800" cy="1041400"/>
          <wp:effectExtent l="0" t="0" r="0" b="0"/>
          <wp:wrapSquare wrapText="bothSides"/>
          <wp:docPr id="9" name="Afbeelding 9" descr="FBlogo_liggend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logo_liggend_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avicon"/>
      </v:shape>
    </w:pict>
  </w:numPicBullet>
  <w:numPicBullet w:numPicBulletId="1">
    <w:pict>
      <v:shape id="_x0000_i1027" type="#_x0000_t75" style="width:12pt;height:12pt" o:bullet="t">
        <v:imagedata r:id="rId2" o:title="favicon"/>
      </v:shape>
    </w:pict>
  </w:numPicBullet>
  <w:numPicBullet w:numPicBulletId="2">
    <w:pict>
      <v:shape id="_x0000_i1028" type="#_x0000_t75" style="width:95.55pt;height:99pt" o:bullet="t">
        <v:imagedata r:id="rId3" o:title="fiets1"/>
      </v:shape>
    </w:pict>
  </w:numPicBullet>
  <w:abstractNum w:abstractNumId="0" w15:restartNumberingAfterBreak="0">
    <w:nsid w:val="FFFFFF88"/>
    <w:multiLevelType w:val="singleLevel"/>
    <w:tmpl w:val="0BE2398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64A6782"/>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1BCF1840"/>
    <w:multiLevelType w:val="hybridMultilevel"/>
    <w:tmpl w:val="EEA02AFC"/>
    <w:lvl w:ilvl="0" w:tplc="723021EC">
      <w:start w:val="1"/>
      <w:numFmt w:val="bullet"/>
      <w:lvlText w:val=""/>
      <w:lvlJc w:val="left"/>
      <w:pPr>
        <w:ind w:left="720" w:hanging="360"/>
      </w:pPr>
      <w:rPr>
        <w:rFonts w:ascii="Symbol" w:hAnsi="Symbol" w:hint="default"/>
      </w:rPr>
    </w:lvl>
    <w:lvl w:ilvl="1" w:tplc="C142A126">
      <w:start w:val="1"/>
      <w:numFmt w:val="bullet"/>
      <w:lvlText w:val="o"/>
      <w:lvlJc w:val="left"/>
      <w:pPr>
        <w:ind w:left="1440" w:hanging="360"/>
      </w:pPr>
      <w:rPr>
        <w:rFonts w:ascii="Courier New" w:hAnsi="Courier New" w:hint="default"/>
      </w:rPr>
    </w:lvl>
    <w:lvl w:ilvl="2" w:tplc="C5640E88">
      <w:start w:val="1"/>
      <w:numFmt w:val="bullet"/>
      <w:lvlText w:val=""/>
      <w:lvlJc w:val="left"/>
      <w:pPr>
        <w:ind w:left="2160" w:hanging="360"/>
      </w:pPr>
      <w:rPr>
        <w:rFonts w:ascii="Wingdings" w:hAnsi="Wingdings" w:hint="default"/>
      </w:rPr>
    </w:lvl>
    <w:lvl w:ilvl="3" w:tplc="CAC0B13C">
      <w:start w:val="1"/>
      <w:numFmt w:val="bullet"/>
      <w:lvlText w:val=""/>
      <w:lvlJc w:val="left"/>
      <w:pPr>
        <w:ind w:left="2880" w:hanging="360"/>
      </w:pPr>
      <w:rPr>
        <w:rFonts w:ascii="Symbol" w:hAnsi="Symbol" w:hint="default"/>
      </w:rPr>
    </w:lvl>
    <w:lvl w:ilvl="4" w:tplc="FA9CC4F8">
      <w:start w:val="1"/>
      <w:numFmt w:val="bullet"/>
      <w:lvlText w:val="o"/>
      <w:lvlJc w:val="left"/>
      <w:pPr>
        <w:ind w:left="3600" w:hanging="360"/>
      </w:pPr>
      <w:rPr>
        <w:rFonts w:ascii="Courier New" w:hAnsi="Courier New" w:hint="default"/>
      </w:rPr>
    </w:lvl>
    <w:lvl w:ilvl="5" w:tplc="F4AE67D6">
      <w:start w:val="1"/>
      <w:numFmt w:val="bullet"/>
      <w:lvlText w:val=""/>
      <w:lvlJc w:val="left"/>
      <w:pPr>
        <w:ind w:left="4320" w:hanging="360"/>
      </w:pPr>
      <w:rPr>
        <w:rFonts w:ascii="Wingdings" w:hAnsi="Wingdings" w:hint="default"/>
      </w:rPr>
    </w:lvl>
    <w:lvl w:ilvl="6" w:tplc="17AED8E6">
      <w:start w:val="1"/>
      <w:numFmt w:val="bullet"/>
      <w:lvlText w:val=""/>
      <w:lvlJc w:val="left"/>
      <w:pPr>
        <w:ind w:left="5040" w:hanging="360"/>
      </w:pPr>
      <w:rPr>
        <w:rFonts w:ascii="Symbol" w:hAnsi="Symbol" w:hint="default"/>
      </w:rPr>
    </w:lvl>
    <w:lvl w:ilvl="7" w:tplc="730288FC">
      <w:start w:val="1"/>
      <w:numFmt w:val="bullet"/>
      <w:lvlText w:val="o"/>
      <w:lvlJc w:val="left"/>
      <w:pPr>
        <w:ind w:left="5760" w:hanging="360"/>
      </w:pPr>
      <w:rPr>
        <w:rFonts w:ascii="Courier New" w:hAnsi="Courier New" w:hint="default"/>
      </w:rPr>
    </w:lvl>
    <w:lvl w:ilvl="8" w:tplc="A3D49FA8">
      <w:start w:val="1"/>
      <w:numFmt w:val="bullet"/>
      <w:lvlText w:val=""/>
      <w:lvlJc w:val="left"/>
      <w:pPr>
        <w:ind w:left="6480" w:hanging="360"/>
      </w:pPr>
      <w:rPr>
        <w:rFonts w:ascii="Wingdings" w:hAnsi="Wingdings" w:hint="default"/>
      </w:rPr>
    </w:lvl>
  </w:abstractNum>
  <w:abstractNum w:abstractNumId="3" w15:restartNumberingAfterBreak="0">
    <w:nsid w:val="1F164DD8"/>
    <w:multiLevelType w:val="multilevel"/>
    <w:tmpl w:val="BD5E3260"/>
    <w:lvl w:ilvl="0">
      <w:start w:val="1"/>
      <w:numFmt w:val="bullet"/>
      <w:lvlText w:val=""/>
      <w:lvlJc w:val="left"/>
      <w:pPr>
        <w:tabs>
          <w:tab w:val="num" w:pos="737"/>
        </w:tabs>
        <w:ind w:left="737" w:hanging="397"/>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24C5923"/>
    <w:multiLevelType w:val="hybridMultilevel"/>
    <w:tmpl w:val="D1F2D1C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2814D62"/>
    <w:multiLevelType w:val="hybridMultilevel"/>
    <w:tmpl w:val="44E2F8FE"/>
    <w:lvl w:ilvl="0" w:tplc="B7606238">
      <w:start w:val="1"/>
      <w:numFmt w:val="decimal"/>
      <w:pStyle w:val="Opsommingnummeriek"/>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54377C4"/>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7F45195"/>
    <w:multiLevelType w:val="hybridMultilevel"/>
    <w:tmpl w:val="16EE1A00"/>
    <w:lvl w:ilvl="0" w:tplc="B2B8D2F4">
      <w:start w:val="1"/>
      <w:numFmt w:val="bullet"/>
      <w:pStyle w:val="Fietslijst"/>
      <w:lvlText w:val=""/>
      <w:lvlPicBulletId w:val="1"/>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DED5B7D"/>
    <w:multiLevelType w:val="hybridMultilevel"/>
    <w:tmpl w:val="043CDB5A"/>
    <w:lvl w:ilvl="0" w:tplc="890ACF80">
      <w:start w:val="1"/>
      <w:numFmt w:val="bullet"/>
      <w:lvlText w:val=""/>
      <w:lvlJc w:val="left"/>
      <w:pPr>
        <w:ind w:left="720" w:hanging="360"/>
      </w:pPr>
      <w:rPr>
        <w:rFonts w:ascii="Symbol" w:hAnsi="Symbol" w:hint="default"/>
      </w:rPr>
    </w:lvl>
    <w:lvl w:ilvl="1" w:tplc="10086762">
      <w:start w:val="1"/>
      <w:numFmt w:val="bullet"/>
      <w:lvlText w:val="o"/>
      <w:lvlJc w:val="left"/>
      <w:pPr>
        <w:ind w:left="1440" w:hanging="360"/>
      </w:pPr>
      <w:rPr>
        <w:rFonts w:ascii="Courier New" w:hAnsi="Courier New" w:hint="default"/>
      </w:rPr>
    </w:lvl>
    <w:lvl w:ilvl="2" w:tplc="887467D8">
      <w:start w:val="1"/>
      <w:numFmt w:val="bullet"/>
      <w:lvlText w:val=""/>
      <w:lvlJc w:val="left"/>
      <w:pPr>
        <w:ind w:left="2160" w:hanging="360"/>
      </w:pPr>
      <w:rPr>
        <w:rFonts w:ascii="Wingdings" w:hAnsi="Wingdings" w:hint="default"/>
      </w:rPr>
    </w:lvl>
    <w:lvl w:ilvl="3" w:tplc="35A2CF0A">
      <w:start w:val="1"/>
      <w:numFmt w:val="bullet"/>
      <w:lvlText w:val=""/>
      <w:lvlJc w:val="left"/>
      <w:pPr>
        <w:ind w:left="2880" w:hanging="360"/>
      </w:pPr>
      <w:rPr>
        <w:rFonts w:ascii="Symbol" w:hAnsi="Symbol" w:hint="default"/>
      </w:rPr>
    </w:lvl>
    <w:lvl w:ilvl="4" w:tplc="46022B5A">
      <w:start w:val="1"/>
      <w:numFmt w:val="bullet"/>
      <w:lvlText w:val="o"/>
      <w:lvlJc w:val="left"/>
      <w:pPr>
        <w:ind w:left="3600" w:hanging="360"/>
      </w:pPr>
      <w:rPr>
        <w:rFonts w:ascii="Courier New" w:hAnsi="Courier New" w:hint="default"/>
      </w:rPr>
    </w:lvl>
    <w:lvl w:ilvl="5" w:tplc="65FE1C04">
      <w:start w:val="1"/>
      <w:numFmt w:val="bullet"/>
      <w:lvlText w:val=""/>
      <w:lvlJc w:val="left"/>
      <w:pPr>
        <w:ind w:left="4320" w:hanging="360"/>
      </w:pPr>
      <w:rPr>
        <w:rFonts w:ascii="Wingdings" w:hAnsi="Wingdings" w:hint="default"/>
      </w:rPr>
    </w:lvl>
    <w:lvl w:ilvl="6" w:tplc="1F486142">
      <w:start w:val="1"/>
      <w:numFmt w:val="bullet"/>
      <w:lvlText w:val=""/>
      <w:lvlJc w:val="left"/>
      <w:pPr>
        <w:ind w:left="5040" w:hanging="360"/>
      </w:pPr>
      <w:rPr>
        <w:rFonts w:ascii="Symbol" w:hAnsi="Symbol" w:hint="default"/>
      </w:rPr>
    </w:lvl>
    <w:lvl w:ilvl="7" w:tplc="AA6A3412">
      <w:start w:val="1"/>
      <w:numFmt w:val="bullet"/>
      <w:lvlText w:val="o"/>
      <w:lvlJc w:val="left"/>
      <w:pPr>
        <w:ind w:left="5760" w:hanging="360"/>
      </w:pPr>
      <w:rPr>
        <w:rFonts w:ascii="Courier New" w:hAnsi="Courier New" w:hint="default"/>
      </w:rPr>
    </w:lvl>
    <w:lvl w:ilvl="8" w:tplc="E25EECA0">
      <w:start w:val="1"/>
      <w:numFmt w:val="bullet"/>
      <w:lvlText w:val=""/>
      <w:lvlJc w:val="left"/>
      <w:pPr>
        <w:ind w:left="6480" w:hanging="360"/>
      </w:pPr>
      <w:rPr>
        <w:rFonts w:ascii="Wingdings" w:hAnsi="Wingdings" w:hint="default"/>
      </w:rPr>
    </w:lvl>
  </w:abstractNum>
  <w:abstractNum w:abstractNumId="9" w15:restartNumberingAfterBreak="0">
    <w:nsid w:val="3E3D5D88"/>
    <w:multiLevelType w:val="hybridMultilevel"/>
    <w:tmpl w:val="FA88F3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31579A"/>
    <w:multiLevelType w:val="hybridMultilevel"/>
    <w:tmpl w:val="FBAC9D6C"/>
    <w:lvl w:ilvl="0" w:tplc="04130001">
      <w:start w:val="1"/>
      <w:numFmt w:val="bullet"/>
      <w:lvlText w:val=""/>
      <w:lvlJc w:val="left"/>
      <w:pPr>
        <w:ind w:left="2840" w:hanging="360"/>
      </w:pPr>
      <w:rPr>
        <w:rFonts w:ascii="Symbol" w:hAnsi="Symbol" w:hint="default"/>
      </w:rPr>
    </w:lvl>
    <w:lvl w:ilvl="1" w:tplc="04130003" w:tentative="1">
      <w:start w:val="1"/>
      <w:numFmt w:val="bullet"/>
      <w:lvlText w:val="o"/>
      <w:lvlJc w:val="left"/>
      <w:pPr>
        <w:ind w:left="3560" w:hanging="360"/>
      </w:pPr>
      <w:rPr>
        <w:rFonts w:ascii="Courier New" w:hAnsi="Courier New" w:cs="Courier New" w:hint="default"/>
      </w:rPr>
    </w:lvl>
    <w:lvl w:ilvl="2" w:tplc="04130005" w:tentative="1">
      <w:start w:val="1"/>
      <w:numFmt w:val="bullet"/>
      <w:lvlText w:val=""/>
      <w:lvlJc w:val="left"/>
      <w:pPr>
        <w:ind w:left="4280" w:hanging="360"/>
      </w:pPr>
      <w:rPr>
        <w:rFonts w:ascii="Wingdings" w:hAnsi="Wingdings" w:hint="default"/>
      </w:rPr>
    </w:lvl>
    <w:lvl w:ilvl="3" w:tplc="04130001" w:tentative="1">
      <w:start w:val="1"/>
      <w:numFmt w:val="bullet"/>
      <w:lvlText w:val=""/>
      <w:lvlJc w:val="left"/>
      <w:pPr>
        <w:ind w:left="5000" w:hanging="360"/>
      </w:pPr>
      <w:rPr>
        <w:rFonts w:ascii="Symbol" w:hAnsi="Symbol" w:hint="default"/>
      </w:rPr>
    </w:lvl>
    <w:lvl w:ilvl="4" w:tplc="04130003" w:tentative="1">
      <w:start w:val="1"/>
      <w:numFmt w:val="bullet"/>
      <w:lvlText w:val="o"/>
      <w:lvlJc w:val="left"/>
      <w:pPr>
        <w:ind w:left="5720" w:hanging="360"/>
      </w:pPr>
      <w:rPr>
        <w:rFonts w:ascii="Courier New" w:hAnsi="Courier New" w:cs="Courier New" w:hint="default"/>
      </w:rPr>
    </w:lvl>
    <w:lvl w:ilvl="5" w:tplc="04130005" w:tentative="1">
      <w:start w:val="1"/>
      <w:numFmt w:val="bullet"/>
      <w:lvlText w:val=""/>
      <w:lvlJc w:val="left"/>
      <w:pPr>
        <w:ind w:left="6440" w:hanging="360"/>
      </w:pPr>
      <w:rPr>
        <w:rFonts w:ascii="Wingdings" w:hAnsi="Wingdings" w:hint="default"/>
      </w:rPr>
    </w:lvl>
    <w:lvl w:ilvl="6" w:tplc="04130001" w:tentative="1">
      <w:start w:val="1"/>
      <w:numFmt w:val="bullet"/>
      <w:lvlText w:val=""/>
      <w:lvlJc w:val="left"/>
      <w:pPr>
        <w:ind w:left="7160" w:hanging="360"/>
      </w:pPr>
      <w:rPr>
        <w:rFonts w:ascii="Symbol" w:hAnsi="Symbol" w:hint="default"/>
      </w:rPr>
    </w:lvl>
    <w:lvl w:ilvl="7" w:tplc="04130003" w:tentative="1">
      <w:start w:val="1"/>
      <w:numFmt w:val="bullet"/>
      <w:lvlText w:val="o"/>
      <w:lvlJc w:val="left"/>
      <w:pPr>
        <w:ind w:left="7880" w:hanging="360"/>
      </w:pPr>
      <w:rPr>
        <w:rFonts w:ascii="Courier New" w:hAnsi="Courier New" w:cs="Courier New" w:hint="default"/>
      </w:rPr>
    </w:lvl>
    <w:lvl w:ilvl="8" w:tplc="04130005" w:tentative="1">
      <w:start w:val="1"/>
      <w:numFmt w:val="bullet"/>
      <w:lvlText w:val=""/>
      <w:lvlJc w:val="left"/>
      <w:pPr>
        <w:ind w:left="8600" w:hanging="360"/>
      </w:pPr>
      <w:rPr>
        <w:rFonts w:ascii="Wingdings" w:hAnsi="Wingdings" w:hint="default"/>
      </w:rPr>
    </w:lvl>
  </w:abstractNum>
  <w:abstractNum w:abstractNumId="11" w15:restartNumberingAfterBreak="0">
    <w:nsid w:val="4EE3119F"/>
    <w:multiLevelType w:val="hybridMultilevel"/>
    <w:tmpl w:val="39C259E6"/>
    <w:lvl w:ilvl="0" w:tplc="46745CA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4EDE"/>
    <w:multiLevelType w:val="hybridMultilevel"/>
    <w:tmpl w:val="BE72AC5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AD9053E"/>
    <w:multiLevelType w:val="hybridMultilevel"/>
    <w:tmpl w:val="0386A1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E757B17"/>
    <w:multiLevelType w:val="hybridMultilevel"/>
    <w:tmpl w:val="CB9241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
  </w:num>
  <w:num w:numId="5">
    <w:abstractNumId w:val="11"/>
  </w:num>
  <w:num w:numId="6">
    <w:abstractNumId w:val="3"/>
  </w:num>
  <w:num w:numId="7">
    <w:abstractNumId w:val="0"/>
  </w:num>
  <w:num w:numId="8">
    <w:abstractNumId w:val="0"/>
  </w:num>
  <w:num w:numId="9">
    <w:abstractNumId w:val="7"/>
  </w:num>
  <w:num w:numId="10">
    <w:abstractNumId w:val="7"/>
  </w:num>
  <w:num w:numId="11">
    <w:abstractNumId w:val="7"/>
  </w:num>
  <w:num w:numId="12">
    <w:abstractNumId w:val="6"/>
  </w:num>
  <w:num w:numId="13">
    <w:abstractNumId w:val="14"/>
  </w:num>
  <w:num w:numId="14">
    <w:abstractNumId w:val="12"/>
  </w:num>
  <w:num w:numId="15">
    <w:abstractNumId w:val="4"/>
  </w:num>
  <w:num w:numId="16">
    <w:abstractNumId w:val="13"/>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hdrShapeDefaults>
    <o:shapedefaults v:ext="edit" spidmax="2049">
      <o:colormru v:ext="edit" colors="#9bbb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3B"/>
    <w:rsid w:val="00021F34"/>
    <w:rsid w:val="0003000C"/>
    <w:rsid w:val="0003636B"/>
    <w:rsid w:val="00046F3B"/>
    <w:rsid w:val="000537BC"/>
    <w:rsid w:val="000726D8"/>
    <w:rsid w:val="00092C5F"/>
    <w:rsid w:val="000A21C0"/>
    <w:rsid w:val="000C5A06"/>
    <w:rsid w:val="00172B1B"/>
    <w:rsid w:val="00190D19"/>
    <w:rsid w:val="001C42D0"/>
    <w:rsid w:val="001E7BEC"/>
    <w:rsid w:val="00204E32"/>
    <w:rsid w:val="00221AF8"/>
    <w:rsid w:val="00247268"/>
    <w:rsid w:val="0028741B"/>
    <w:rsid w:val="00291806"/>
    <w:rsid w:val="002C1BC3"/>
    <w:rsid w:val="002E4072"/>
    <w:rsid w:val="00320B09"/>
    <w:rsid w:val="00347458"/>
    <w:rsid w:val="00357E98"/>
    <w:rsid w:val="003A49FA"/>
    <w:rsid w:val="003F5793"/>
    <w:rsid w:val="004016E3"/>
    <w:rsid w:val="00437333"/>
    <w:rsid w:val="00465E8B"/>
    <w:rsid w:val="00473B25"/>
    <w:rsid w:val="00486473"/>
    <w:rsid w:val="004B1042"/>
    <w:rsid w:val="004C4F91"/>
    <w:rsid w:val="0051540D"/>
    <w:rsid w:val="00545064"/>
    <w:rsid w:val="00562A99"/>
    <w:rsid w:val="0058709D"/>
    <w:rsid w:val="005D55CE"/>
    <w:rsid w:val="00625961"/>
    <w:rsid w:val="00625CDD"/>
    <w:rsid w:val="00681003"/>
    <w:rsid w:val="00681CDA"/>
    <w:rsid w:val="00692DC4"/>
    <w:rsid w:val="006C7558"/>
    <w:rsid w:val="006D1C5F"/>
    <w:rsid w:val="006F49F1"/>
    <w:rsid w:val="00725219"/>
    <w:rsid w:val="007720F1"/>
    <w:rsid w:val="00777F8C"/>
    <w:rsid w:val="007945F7"/>
    <w:rsid w:val="007A6E59"/>
    <w:rsid w:val="00892614"/>
    <w:rsid w:val="008C1D8F"/>
    <w:rsid w:val="008D7C03"/>
    <w:rsid w:val="00904A8B"/>
    <w:rsid w:val="00914EDC"/>
    <w:rsid w:val="00915CD0"/>
    <w:rsid w:val="00935F99"/>
    <w:rsid w:val="00981EBB"/>
    <w:rsid w:val="009A36F4"/>
    <w:rsid w:val="009B3242"/>
    <w:rsid w:val="009C44BA"/>
    <w:rsid w:val="009D5A1F"/>
    <w:rsid w:val="00A10ECB"/>
    <w:rsid w:val="00A11F44"/>
    <w:rsid w:val="00A542F2"/>
    <w:rsid w:val="00A5434E"/>
    <w:rsid w:val="00A60D36"/>
    <w:rsid w:val="00A66B14"/>
    <w:rsid w:val="00A91FB6"/>
    <w:rsid w:val="00B1002D"/>
    <w:rsid w:val="00B24573"/>
    <w:rsid w:val="00B87F2C"/>
    <w:rsid w:val="00BA567C"/>
    <w:rsid w:val="00C12AA3"/>
    <w:rsid w:val="00C15D4B"/>
    <w:rsid w:val="00C27795"/>
    <w:rsid w:val="00C4157E"/>
    <w:rsid w:val="00C60CD3"/>
    <w:rsid w:val="00C82D29"/>
    <w:rsid w:val="00CB41DA"/>
    <w:rsid w:val="00D13BF3"/>
    <w:rsid w:val="00D1681D"/>
    <w:rsid w:val="00D2485A"/>
    <w:rsid w:val="00D40F92"/>
    <w:rsid w:val="00D46036"/>
    <w:rsid w:val="00D466EC"/>
    <w:rsid w:val="00D736BB"/>
    <w:rsid w:val="00D97FF6"/>
    <w:rsid w:val="00DC4E46"/>
    <w:rsid w:val="00DE5FAA"/>
    <w:rsid w:val="00DF45A2"/>
    <w:rsid w:val="00E02E82"/>
    <w:rsid w:val="00E24180"/>
    <w:rsid w:val="00E52FBD"/>
    <w:rsid w:val="00E57113"/>
    <w:rsid w:val="00E70F40"/>
    <w:rsid w:val="00EE6106"/>
    <w:rsid w:val="00F00965"/>
    <w:rsid w:val="00F02446"/>
    <w:rsid w:val="00F02478"/>
    <w:rsid w:val="00F27F55"/>
    <w:rsid w:val="00F40157"/>
    <w:rsid w:val="00FD1FC5"/>
    <w:rsid w:val="3EE3E6CC"/>
    <w:rsid w:val="7575CE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bbbd9"/>
    </o:shapedefaults>
    <o:shapelayout v:ext="edit">
      <o:idmap v:ext="edit" data="1"/>
    </o:shapelayout>
  </w:shapeDefaults>
  <w:decimalSymbol w:val=","/>
  <w:listSeparator w:val=";"/>
  <w14:docId w14:val="681A008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Normaal"/>
    <w:next w:val="Normaal"/>
    <w:qFormat/>
    <w:rsid w:val="000A21C0"/>
    <w:pPr>
      <w:framePr w:hSpace="187" w:wrap="around" w:vAnchor="text" w:hAnchor="text" w:xAlign="center" w:y="1"/>
      <w:outlineLvl w:val="0"/>
    </w:pPr>
    <w:rPr>
      <w:rFonts w:cs="Times New Roman"/>
      <w:b/>
      <w:caps/>
      <w:sz w:val="44"/>
      <w:szCs w:val="4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
    <w:name w:val="Normaal"/>
    <w:qFormat/>
    <w:rsid w:val="000A21C0"/>
    <w:pPr>
      <w:spacing w:line="264" w:lineRule="auto"/>
    </w:pPr>
    <w:rPr>
      <w:rFonts w:ascii="Calibri" w:hAnsi="Calibri" w:cs="Verdana"/>
      <w:szCs w:val="16"/>
    </w:rPr>
  </w:style>
  <w:style w:type="paragraph" w:customStyle="1" w:styleId="Fietslijst">
    <w:name w:val="Fietslijst"/>
    <w:basedOn w:val="Lijstopsomteken"/>
    <w:rsid w:val="00914EDC"/>
    <w:pPr>
      <w:numPr>
        <w:numId w:val="11"/>
      </w:numPr>
      <w:spacing w:before="120"/>
    </w:pPr>
    <w:rPr>
      <w:rFonts w:eastAsia="Arial" w:cs="Arial"/>
      <w:szCs w:val="36"/>
    </w:rPr>
  </w:style>
  <w:style w:type="paragraph" w:styleId="Koptekst">
    <w:name w:val="header"/>
    <w:basedOn w:val="Normaal"/>
    <w:link w:val="KoptekstChar"/>
    <w:rsid w:val="000A21C0"/>
    <w:pPr>
      <w:tabs>
        <w:tab w:val="center" w:pos="4536"/>
        <w:tab w:val="right" w:pos="9072"/>
      </w:tabs>
    </w:pPr>
  </w:style>
  <w:style w:type="paragraph" w:customStyle="1" w:styleId="Opsommingnummeriek">
    <w:name w:val="Opsomming nummeriek"/>
    <w:basedOn w:val="Normaal"/>
    <w:rsid w:val="00915CD0"/>
    <w:pPr>
      <w:numPr>
        <w:numId w:val="3"/>
      </w:numPr>
    </w:pPr>
  </w:style>
  <w:style w:type="paragraph" w:styleId="Lijstmetafbeeldingen">
    <w:name w:val="table of figures"/>
    <w:basedOn w:val="Normaal"/>
    <w:next w:val="Normaal"/>
    <w:semiHidden/>
    <w:rsid w:val="00915CD0"/>
    <w:pPr>
      <w:spacing w:before="120"/>
      <w:ind w:left="400" w:hanging="400"/>
    </w:pPr>
    <w:rPr>
      <w:rFonts w:eastAsia="Arial" w:cs="Arial"/>
      <w:szCs w:val="36"/>
    </w:rPr>
  </w:style>
  <w:style w:type="paragraph" w:styleId="Lijstopsomteken">
    <w:name w:val="List Bullet"/>
    <w:basedOn w:val="Normaal"/>
    <w:rsid w:val="00B1002D"/>
    <w:pPr>
      <w:numPr>
        <w:numId w:val="4"/>
      </w:numPr>
    </w:pPr>
  </w:style>
  <w:style w:type="character" w:customStyle="1" w:styleId="KoptekstChar">
    <w:name w:val="Koptekst Char"/>
    <w:link w:val="Koptekst"/>
    <w:rsid w:val="000A21C0"/>
    <w:rPr>
      <w:rFonts w:ascii="Calibri" w:hAnsi="Calibri" w:cs="Verdana"/>
      <w:szCs w:val="16"/>
    </w:rPr>
  </w:style>
  <w:style w:type="paragraph" w:styleId="Voettekst">
    <w:name w:val="footer"/>
    <w:basedOn w:val="Normaal"/>
    <w:link w:val="VoettekstChar"/>
    <w:uiPriority w:val="99"/>
    <w:rsid w:val="000A21C0"/>
    <w:pPr>
      <w:tabs>
        <w:tab w:val="center" w:pos="4536"/>
        <w:tab w:val="right" w:pos="9072"/>
      </w:tabs>
    </w:pPr>
  </w:style>
  <w:style w:type="character" w:customStyle="1" w:styleId="VoettekstChar">
    <w:name w:val="Voettekst Char"/>
    <w:link w:val="Voettekst"/>
    <w:uiPriority w:val="99"/>
    <w:rsid w:val="000A21C0"/>
    <w:rPr>
      <w:rFonts w:ascii="Calibri" w:hAnsi="Calibri" w:cs="Verdana"/>
      <w:szCs w:val="16"/>
    </w:rPr>
  </w:style>
  <w:style w:type="paragraph" w:styleId="Lijstalinea">
    <w:name w:val="List Paragraph"/>
    <w:basedOn w:val="Normaal"/>
    <w:uiPriority w:val="34"/>
    <w:qFormat/>
    <w:rsid w:val="00A542F2"/>
    <w:pPr>
      <w:spacing w:before="240" w:after="120" w:line="360" w:lineRule="auto"/>
      <w:ind w:left="720"/>
      <w:contextualSpacing/>
    </w:pPr>
    <w:rPr>
      <w:rFonts w:eastAsia="Arial" w:cs="Arial"/>
      <w:szCs w:val="36"/>
    </w:rPr>
  </w:style>
  <w:style w:type="character" w:styleId="Verwijzingopmerking">
    <w:name w:val="annotation reference"/>
    <w:basedOn w:val="Standaardalinea-lettertype"/>
    <w:rsid w:val="008C1D8F"/>
    <w:rPr>
      <w:sz w:val="16"/>
      <w:szCs w:val="16"/>
    </w:rPr>
  </w:style>
  <w:style w:type="paragraph" w:styleId="Tekstopmerking">
    <w:name w:val="annotation text"/>
    <w:basedOn w:val="Standaard"/>
    <w:link w:val="TekstopmerkingChar"/>
    <w:rsid w:val="008C1D8F"/>
  </w:style>
  <w:style w:type="character" w:customStyle="1" w:styleId="TekstopmerkingChar">
    <w:name w:val="Tekst opmerking Char"/>
    <w:basedOn w:val="Standaardalinea-lettertype"/>
    <w:link w:val="Tekstopmerking"/>
    <w:rsid w:val="008C1D8F"/>
  </w:style>
  <w:style w:type="paragraph" w:styleId="Onderwerpvanopmerking">
    <w:name w:val="annotation subject"/>
    <w:basedOn w:val="Tekstopmerking"/>
    <w:next w:val="Tekstopmerking"/>
    <w:link w:val="OnderwerpvanopmerkingChar"/>
    <w:rsid w:val="008C1D8F"/>
    <w:rPr>
      <w:b/>
      <w:bCs/>
    </w:rPr>
  </w:style>
  <w:style w:type="character" w:customStyle="1" w:styleId="OnderwerpvanopmerkingChar">
    <w:name w:val="Onderwerp van opmerking Char"/>
    <w:basedOn w:val="TekstopmerkingChar"/>
    <w:link w:val="Onderwerpvanopmerking"/>
    <w:rsid w:val="008C1D8F"/>
    <w:rPr>
      <w:b/>
      <w:bCs/>
    </w:rPr>
  </w:style>
  <w:style w:type="paragraph" w:styleId="Ballontekst">
    <w:name w:val="Balloon Text"/>
    <w:basedOn w:val="Standaard"/>
    <w:link w:val="BallontekstChar"/>
    <w:rsid w:val="008C1D8F"/>
    <w:rPr>
      <w:rFonts w:ascii="Segoe UI" w:hAnsi="Segoe UI" w:cs="Segoe UI"/>
      <w:sz w:val="18"/>
      <w:szCs w:val="18"/>
    </w:rPr>
  </w:style>
  <w:style w:type="character" w:customStyle="1" w:styleId="BallontekstChar">
    <w:name w:val="Ballontekst Char"/>
    <w:basedOn w:val="Standaardalinea-lettertype"/>
    <w:link w:val="Ballontekst"/>
    <w:rsid w:val="008C1D8F"/>
    <w:rPr>
      <w:rFonts w:ascii="Segoe UI" w:hAnsi="Segoe UI" w:cs="Segoe UI"/>
      <w:sz w:val="18"/>
      <w:szCs w:val="18"/>
    </w:rPr>
  </w:style>
  <w:style w:type="character" w:styleId="Hyperlink">
    <w:name w:val="Hyperlink"/>
    <w:basedOn w:val="Standaardalinea-lettertype"/>
    <w:rsid w:val="00BA56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70431">
      <w:bodyDiv w:val="1"/>
      <w:marLeft w:val="0"/>
      <w:marRight w:val="0"/>
      <w:marTop w:val="0"/>
      <w:marBottom w:val="0"/>
      <w:divBdr>
        <w:top w:val="none" w:sz="0" w:space="0" w:color="auto"/>
        <w:left w:val="none" w:sz="0" w:space="0" w:color="auto"/>
        <w:bottom w:val="none" w:sz="0" w:space="0" w:color="auto"/>
        <w:right w:val="none" w:sz="0" w:space="0" w:color="auto"/>
      </w:divBdr>
      <w:divsChild>
        <w:div w:id="1628510369">
          <w:marLeft w:val="720"/>
          <w:marRight w:val="0"/>
          <w:marTop w:val="0"/>
          <w:marBottom w:val="0"/>
          <w:divBdr>
            <w:top w:val="none" w:sz="0" w:space="0" w:color="auto"/>
            <w:left w:val="none" w:sz="0" w:space="0" w:color="auto"/>
            <w:bottom w:val="none" w:sz="0" w:space="0" w:color="auto"/>
            <w:right w:val="none" w:sz="0" w:space="0" w:color="auto"/>
          </w:divBdr>
        </w:div>
        <w:div w:id="1677616108">
          <w:marLeft w:val="720"/>
          <w:marRight w:val="0"/>
          <w:marTop w:val="0"/>
          <w:marBottom w:val="0"/>
          <w:divBdr>
            <w:top w:val="none" w:sz="0" w:space="0" w:color="auto"/>
            <w:left w:val="none" w:sz="0" w:space="0" w:color="auto"/>
            <w:bottom w:val="none" w:sz="0" w:space="0" w:color="auto"/>
            <w:right w:val="none" w:sz="0" w:space="0" w:color="auto"/>
          </w:divBdr>
        </w:div>
        <w:div w:id="1793596794">
          <w:marLeft w:val="720"/>
          <w:marRight w:val="0"/>
          <w:marTop w:val="0"/>
          <w:marBottom w:val="0"/>
          <w:divBdr>
            <w:top w:val="none" w:sz="0" w:space="0" w:color="auto"/>
            <w:left w:val="none" w:sz="0" w:space="0" w:color="auto"/>
            <w:bottom w:val="none" w:sz="0" w:space="0" w:color="auto"/>
            <w:right w:val="none" w:sz="0" w:space="0" w:color="auto"/>
          </w:divBdr>
        </w:div>
        <w:div w:id="1930770696">
          <w:marLeft w:val="720"/>
          <w:marRight w:val="0"/>
          <w:marTop w:val="0"/>
          <w:marBottom w:val="0"/>
          <w:divBdr>
            <w:top w:val="none" w:sz="0" w:space="0" w:color="auto"/>
            <w:left w:val="none" w:sz="0" w:space="0" w:color="auto"/>
            <w:bottom w:val="none" w:sz="0" w:space="0" w:color="auto"/>
            <w:right w:val="none" w:sz="0" w:space="0" w:color="auto"/>
          </w:divBdr>
        </w:div>
        <w:div w:id="134881483">
          <w:marLeft w:val="720"/>
          <w:marRight w:val="0"/>
          <w:marTop w:val="0"/>
          <w:marBottom w:val="0"/>
          <w:divBdr>
            <w:top w:val="none" w:sz="0" w:space="0" w:color="auto"/>
            <w:left w:val="none" w:sz="0" w:space="0" w:color="auto"/>
            <w:bottom w:val="none" w:sz="0" w:space="0" w:color="auto"/>
            <w:right w:val="none" w:sz="0" w:space="0" w:color="auto"/>
          </w:divBdr>
        </w:div>
        <w:div w:id="804205273">
          <w:marLeft w:val="720"/>
          <w:marRight w:val="0"/>
          <w:marTop w:val="0"/>
          <w:marBottom w:val="0"/>
          <w:divBdr>
            <w:top w:val="none" w:sz="0" w:space="0" w:color="auto"/>
            <w:left w:val="none" w:sz="0" w:space="0" w:color="auto"/>
            <w:bottom w:val="none" w:sz="0" w:space="0" w:color="auto"/>
            <w:right w:val="none" w:sz="0" w:space="0" w:color="auto"/>
          </w:divBdr>
        </w:div>
        <w:div w:id="867259202">
          <w:marLeft w:val="720"/>
          <w:marRight w:val="0"/>
          <w:marTop w:val="0"/>
          <w:marBottom w:val="0"/>
          <w:divBdr>
            <w:top w:val="none" w:sz="0" w:space="0" w:color="auto"/>
            <w:left w:val="none" w:sz="0" w:space="0" w:color="auto"/>
            <w:bottom w:val="none" w:sz="0" w:space="0" w:color="auto"/>
            <w:right w:val="none" w:sz="0" w:space="0" w:color="auto"/>
          </w:divBdr>
        </w:div>
        <w:div w:id="677776062">
          <w:marLeft w:val="720"/>
          <w:marRight w:val="0"/>
          <w:marTop w:val="0"/>
          <w:marBottom w:val="0"/>
          <w:divBdr>
            <w:top w:val="none" w:sz="0" w:space="0" w:color="auto"/>
            <w:left w:val="none" w:sz="0" w:space="0" w:color="auto"/>
            <w:bottom w:val="none" w:sz="0" w:space="0" w:color="auto"/>
            <w:right w:val="none" w:sz="0" w:space="0" w:color="auto"/>
          </w:divBdr>
        </w:div>
        <w:div w:id="460156387">
          <w:marLeft w:val="720"/>
          <w:marRight w:val="0"/>
          <w:marTop w:val="0"/>
          <w:marBottom w:val="0"/>
          <w:divBdr>
            <w:top w:val="none" w:sz="0" w:space="0" w:color="auto"/>
            <w:left w:val="none" w:sz="0" w:space="0" w:color="auto"/>
            <w:bottom w:val="none" w:sz="0" w:space="0" w:color="auto"/>
            <w:right w:val="none" w:sz="0" w:space="0" w:color="auto"/>
          </w:divBdr>
        </w:div>
        <w:div w:id="1445341560">
          <w:marLeft w:val="720"/>
          <w:marRight w:val="0"/>
          <w:marTop w:val="0"/>
          <w:marBottom w:val="150"/>
          <w:divBdr>
            <w:top w:val="none" w:sz="0" w:space="0" w:color="auto"/>
            <w:left w:val="none" w:sz="0" w:space="0" w:color="auto"/>
            <w:bottom w:val="none" w:sz="0" w:space="0" w:color="auto"/>
            <w:right w:val="none" w:sz="0" w:space="0" w:color="auto"/>
          </w:divBdr>
        </w:div>
        <w:div w:id="2129276689">
          <w:marLeft w:val="720"/>
          <w:marRight w:val="0"/>
          <w:marTop w:val="0"/>
          <w:marBottom w:val="150"/>
          <w:divBdr>
            <w:top w:val="none" w:sz="0" w:space="0" w:color="auto"/>
            <w:left w:val="none" w:sz="0" w:space="0" w:color="auto"/>
            <w:bottom w:val="none" w:sz="0" w:space="0" w:color="auto"/>
            <w:right w:val="none" w:sz="0" w:space="0" w:color="auto"/>
          </w:divBdr>
        </w:div>
      </w:divsChild>
    </w:div>
    <w:div w:id="1572042168">
      <w:bodyDiv w:val="1"/>
      <w:marLeft w:val="0"/>
      <w:marRight w:val="0"/>
      <w:marTop w:val="0"/>
      <w:marBottom w:val="0"/>
      <w:divBdr>
        <w:top w:val="none" w:sz="0" w:space="0" w:color="auto"/>
        <w:left w:val="none" w:sz="0" w:space="0" w:color="auto"/>
        <w:bottom w:val="none" w:sz="0" w:space="0" w:color="auto"/>
        <w:right w:val="none" w:sz="0" w:space="0" w:color="auto"/>
      </w:divBdr>
    </w:div>
    <w:div w:id="207083848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jectnaam xmlns="ad3e90d6-0747-4d06-bd02-b930da2eb488">14</Projectnaam>
    <Documentsoort xmlns="ad3e90d6-0747-4d06-bd02-b930da2eb488">Plan van aanpak</Documentsoort>
    <Projectstatus xmlns="ad3e90d6-0747-4d06-bd02-b930da2eb488">Actief</Projectstatus>
    <Projectfase xmlns="ad3e90d6-0747-4d06-bd02-b930da2eb488">4</Projectfase>
    <Projectsoort xmlns="ad3e90d6-0747-4d06-bd02-b930da2eb488">Intern</Projectsoort>
    <Projectjaar xmlns="ad3e90d6-0747-4d06-bd02-b930da2eb488">2016</Projectjaar>
    <Externe_x0020_partij xmlns="ad3e90d6-0747-4d06-bd02-b930da2eb488" xsi:nil="true"/>
    <Projectcode xmlns="ad3e90d6-0747-4d06-bd02-b930da2eb488">61</Projectcode>
    <_dlc_DocId xmlns="ad3e90d6-0747-4d06-bd02-b930da2eb488">M5KMFYQWJQCV-612814996-266</_dlc_DocId>
    <_dlc_DocIdUrl xmlns="ad3e90d6-0747-4d06-bd02-b930da2eb488">
      <Url>https://fbond.sharepoint.com/management/_layouts/15/DocIdRedir.aspx?ID=M5KMFYQWJQCV-612814996-266</Url>
      <Description>M5KMFYQWJQCV-612814996-266</Description>
    </_dlc_DocIdUrl>
    <SharedWithUsers xmlns="ad3e90d6-0747-4d06-bd02-b930da2eb488">
      <UserInfo>
        <DisplayName>Saskia Kluit</DisplayName>
        <AccountId>73</AccountId>
        <AccountType/>
      </UserInfo>
      <UserInfo>
        <DisplayName>Jolanda van Leuven</DisplayName>
        <AccountId>182</AccountId>
        <AccountType/>
      </UserInfo>
      <UserInfo>
        <DisplayName>Bianca Kroes</DisplayName>
        <AccountId>64</AccountId>
        <AccountType/>
      </UserInfo>
      <UserInfo>
        <DisplayName>Martijn van Es</DisplayName>
        <AccountId>62</AccountId>
        <AccountType/>
      </UserInfo>
      <UserInfo>
        <DisplayName>Agendapunten MT</DisplayName>
        <AccountId>189</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8EB14E8CCF94B4DB941953846E62EF1" ma:contentTypeVersion="12" ma:contentTypeDescription="Een nieuw document maken." ma:contentTypeScope="" ma:versionID="e841156740f2dfbe84bda6e472d2db09">
  <xsd:schema xmlns:xsd="http://www.w3.org/2001/XMLSchema" xmlns:xs="http://www.w3.org/2001/XMLSchema" xmlns:p="http://schemas.microsoft.com/office/2006/metadata/properties" xmlns:ns2="ad3e90d6-0747-4d06-bd02-b930da2eb488" xmlns:ns3="8bf84944-9d56-4fb3-8129-2c0a789db7a7" targetNamespace="http://schemas.microsoft.com/office/2006/metadata/properties" ma:root="true" ma:fieldsID="f5dd55fc3cc6dabb3c22980167ce6829" ns2:_="" ns3:_="">
    <xsd:import namespace="ad3e90d6-0747-4d06-bd02-b930da2eb488"/>
    <xsd:import namespace="8bf84944-9d56-4fb3-8129-2c0a789db7a7"/>
    <xsd:element name="properties">
      <xsd:complexType>
        <xsd:sequence>
          <xsd:element name="documentManagement">
            <xsd:complexType>
              <xsd:all>
                <xsd:element ref="ns2:_dlc_DocId" minOccurs="0"/>
                <xsd:element ref="ns2:_dlc_DocIdUrl" minOccurs="0"/>
                <xsd:element ref="ns2:_dlc_DocIdPersistId" minOccurs="0"/>
                <xsd:element ref="ns2:Projectcode"/>
                <xsd:element ref="ns2:Projectnaam"/>
                <xsd:element ref="ns2:Projectfase"/>
                <xsd:element ref="ns2:Projectstatus" minOccurs="0"/>
                <xsd:element ref="ns2:Projectsoort" minOccurs="0"/>
                <xsd:element ref="ns2:Projectjaar" minOccurs="0"/>
                <xsd:element ref="ns2:Documentsoort" minOccurs="0"/>
                <xsd:element ref="ns2:Externe_x0020_partij" minOccurs="0"/>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e90d6-0747-4d06-bd02-b930da2eb48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jectcode" ma:index="11" ma:displayName="Projectcode" ma:list="{13720ead-de51-401b-9153-6d5e87f09798}" ma:internalName="Projectcode" ma:showField="Title" ma:web="ad3e90d6-0747-4d06-bd02-b930da2eb488">
      <xsd:simpleType>
        <xsd:restriction base="dms:Lookup"/>
      </xsd:simpleType>
    </xsd:element>
    <xsd:element name="Projectnaam" ma:index="12" ma:displayName="Projectnaam" ma:list="{4aca68c8-6f29-47a6-ae2e-9949c6d7ded3}" ma:internalName="Projectnaam" ma:showField="Title" ma:web="ad3e90d6-0747-4d06-bd02-b930da2eb488">
      <xsd:simpleType>
        <xsd:restriction base="dms:Lookup"/>
      </xsd:simpleType>
    </xsd:element>
    <xsd:element name="Projectfase" ma:index="13" ma:displayName="Projectfase" ma:indexed="true" ma:list="{1376ef78-e310-4bf2-902e-24e0991681d7}" ma:internalName="Projectfase" ma:showField="Title" ma:web="ad3e90d6-0747-4d06-bd02-b930da2eb488">
      <xsd:simpleType>
        <xsd:restriction base="dms:Lookup"/>
      </xsd:simpleType>
    </xsd:element>
    <xsd:element name="Projectstatus" ma:index="14" nillable="true" ma:displayName="Projectstatus" ma:format="Dropdown" ma:internalName="Projectstatus">
      <xsd:simpleType>
        <xsd:restriction base="dms:Choice">
          <xsd:enumeration value="Acquisitie"/>
          <xsd:enumeration value="Actief"/>
          <xsd:enumeration value="Voltooid"/>
        </xsd:restriction>
      </xsd:simpleType>
    </xsd:element>
    <xsd:element name="Projectsoort" ma:index="15" nillable="true" ma:displayName="Projectsoort" ma:format="Dropdown" ma:internalName="Projectsoort">
      <xsd:simpleType>
        <xsd:restriction base="dms:Choice">
          <xsd:enumeration value="I &amp; M"/>
          <xsd:enumeration value="Algemeen"/>
          <xsd:enumeration value="Intern"/>
          <xsd:enumeration value="Subsidie"/>
          <xsd:enumeration value="Overige Baten"/>
        </xsd:restriction>
      </xsd:simpleType>
    </xsd:element>
    <xsd:element name="Projectjaar" ma:index="16" nillable="true" ma:displayName="Projectjaar" ma:format="Dropdown" ma:indexed="true" ma:internalName="Projectjaar">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Documentsoort" ma:index="17" nillable="true" ma:displayName="Documentsoort" ma:format="Dropdown" ma:indexed="true" ma:internalName="Documentsoort">
      <xsd:simpleType>
        <xsd:restriction base="dms:Choice">
          <xsd:enumeration value="Agenda"/>
          <xsd:enumeration value="Artikel"/>
          <xsd:enumeration value="Begroting"/>
          <xsd:enumeration value="Besluitenlijst"/>
          <xsd:enumeration value="Adressenlijst"/>
          <xsd:enumeration value="Brief"/>
          <xsd:enumeration value="Brochure"/>
          <xsd:enumeration value="Contactenlijst"/>
          <xsd:enumeration value="Contract"/>
          <xsd:enumeration value="Database"/>
          <xsd:enumeration value="Declaratie"/>
          <xsd:enumeration value="Enquête"/>
          <xsd:enumeration value="Factuur"/>
          <xsd:enumeration value="Flyer"/>
          <xsd:enumeration value="Folder"/>
          <xsd:enumeration value="Formulier"/>
          <xsd:enumeration value="Foto"/>
          <xsd:enumeration value="Grafisch element"/>
          <xsd:enumeration value="Handleiding"/>
          <xsd:enumeration value="Machtiging"/>
          <xsd:enumeration value="Memo"/>
          <xsd:enumeration value="Notitie"/>
          <xsd:enumeration value="Offerte"/>
          <xsd:enumeration value="Overeenkomst"/>
          <xsd:enumeration value="Overzicht"/>
          <xsd:enumeration value="Persbericht"/>
          <xsd:enumeration value="Plan van aanpak"/>
          <xsd:enumeration value="Presentatie"/>
          <xsd:enumeration value="Projectidee"/>
          <xsd:enumeration value="Publicatie"/>
          <xsd:enumeration value="Rapport"/>
          <xsd:enumeration value="Sjabloon"/>
          <xsd:enumeration value="Takenlijst"/>
          <xsd:enumeration value="Verslag"/>
          <xsd:enumeration value="Voorstel"/>
        </xsd:restriction>
      </xsd:simpleType>
    </xsd:element>
    <xsd:element name="Externe_x0020_partij" ma:index="18" nillable="true" ma:displayName="Externe partij" ma:format="Dropdown" ma:indexed="true" ma:internalName="Externe_x0020_partij">
      <xsd:simpleType>
        <xsd:union memberTypes="dms:Text">
          <xsd:simpleType>
            <xsd:restriction base="dms:Choice">
              <xsd:enumeration value="AFAS"/>
              <xsd:enumeration value="ASR"/>
              <xsd:enumeration value="Buijten &amp; Schipperheijn"/>
              <xsd:enumeration value="Creative Crowds"/>
              <xsd:enumeration value="Daisycon"/>
              <xsd:enumeration value="Demis"/>
              <xsd:enumeration value="Dura Vermeer"/>
              <xsd:enumeration value="Esprit Telecom"/>
              <xsd:enumeration value="Ifunds"/>
              <xsd:enumeration value="OfficeGrip"/>
              <xsd:enumeration value="Xaris"/>
              <xsd:enumeration value="Keypoint"/>
              <xsd:enumeration value="Klaver"/>
              <xsd:enumeration value="Qweb"/>
              <xsd:enumeration value="StormMC"/>
              <xsd:enumeration value="Studio Jaap"/>
              <xsd:enumeration value="Two Kings"/>
            </xsd:restriction>
          </xsd:simpleType>
        </xsd:union>
      </xsd:simpleType>
    </xsd:element>
    <xsd:element name="SharedWithUsers" ma:index="1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f84944-9d56-4fb3-8129-2c0a789db7a7" elementFormDefault="qualified">
    <xsd:import namespace="http://schemas.microsoft.com/office/2006/documentManagement/types"/>
    <xsd:import namespace="http://schemas.microsoft.com/office/infopath/2007/PartnerControls"/>
    <xsd:element name="LastSharedByUser" ma:index="21" nillable="true" ma:displayName="Laatst gedeeld, per gebruiker" ma:description="" ma:internalName="LastSharedByUser" ma:readOnly="true">
      <xsd:simpleType>
        <xsd:restriction base="dms:Note">
          <xsd:maxLength value="255"/>
        </xsd:restriction>
      </xsd:simpleType>
    </xsd:element>
    <xsd:element name="LastSharedByTime" ma:index="22"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0DA62-6F92-49C7-9DC1-26B4B849E896}">
  <ds:schemaRefs>
    <ds:schemaRef ds:uri="ad3e90d6-0747-4d06-bd02-b930da2eb488"/>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8bf84944-9d56-4fb3-8129-2c0a789db7a7"/>
    <ds:schemaRef ds:uri="http://www.w3.org/XML/1998/namespace"/>
    <ds:schemaRef ds:uri="http://purl.org/dc/dcmitype/"/>
  </ds:schemaRefs>
</ds:datastoreItem>
</file>

<file path=customXml/itemProps2.xml><?xml version="1.0" encoding="utf-8"?>
<ds:datastoreItem xmlns:ds="http://schemas.openxmlformats.org/officeDocument/2006/customXml" ds:itemID="{9BF3FBB0-E5B0-4609-86A7-1246C41B6ACE}">
  <ds:schemaRefs>
    <ds:schemaRef ds:uri="http://schemas.microsoft.com/sharepoint/events"/>
  </ds:schemaRefs>
</ds:datastoreItem>
</file>

<file path=customXml/itemProps3.xml><?xml version="1.0" encoding="utf-8"?>
<ds:datastoreItem xmlns:ds="http://schemas.openxmlformats.org/officeDocument/2006/customXml" ds:itemID="{2338F35E-34DE-4DA2-88BE-20691CB8B4B8}">
  <ds:schemaRefs>
    <ds:schemaRef ds:uri="http://schemas.microsoft.com/office/2006/metadata/customXsn"/>
  </ds:schemaRefs>
</ds:datastoreItem>
</file>

<file path=customXml/itemProps4.xml><?xml version="1.0" encoding="utf-8"?>
<ds:datastoreItem xmlns:ds="http://schemas.openxmlformats.org/officeDocument/2006/customXml" ds:itemID="{686C8D2C-080A-4823-8E8B-9279A7B52A3A}">
  <ds:schemaRefs>
    <ds:schemaRef ds:uri="http://schemas.microsoft.com/sharepoint/v3/contenttype/forms"/>
  </ds:schemaRefs>
</ds:datastoreItem>
</file>

<file path=customXml/itemProps5.xml><?xml version="1.0" encoding="utf-8"?>
<ds:datastoreItem xmlns:ds="http://schemas.openxmlformats.org/officeDocument/2006/customXml" ds:itemID="{04C7262E-690A-4F15-82C1-BDF8F302F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e90d6-0747-4d06-bd02-b930da2eb488"/>
    <ds:schemaRef ds:uri="8bf84944-9d56-4fb3-8129-2c0a789db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925</Words>
  <Characters>5088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Vertrek Alexandra van Huffelen en procedure nieuwe voorzitter</vt:lpstr>
    </vt:vector>
  </TitlesOfParts>
  <Manager/>
  <Company>Microsoft Corporation</Company>
  <LinksUpToDate>false</LinksUpToDate>
  <CharactersWithSpaces>6001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Vertrek Alexandra van Huffelen en procedure nieuwe voorzitter</dc:title>
  <dc:subject>fax</dc:subject>
  <dc:creator>Martijn van Es</dc:creator>
  <cp:keywords>Memo</cp:keywords>
  <dc:description/>
  <cp:lastModifiedBy>Saskia Kluit</cp:lastModifiedBy>
  <cp:revision>3</cp:revision>
  <cp:lastPrinted>2010-09-14T12:53:00Z</cp:lastPrinted>
  <dcterms:created xsi:type="dcterms:W3CDTF">2016-12-20T13:58:00Z</dcterms:created>
  <dcterms:modified xsi:type="dcterms:W3CDTF">2016-12-20T14:11:00Z</dcterms:modified>
  <cp:category>Sjabloon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TC010427321043</vt:lpwstr>
  </property>
  <property fmtid="{D5CDD505-2E9C-101B-9397-08002B2CF9AE}" pid="3" name="ContentTypeId">
    <vt:lpwstr>0x01010048EB14E8CCF94B4DB941953846E62EF1</vt:lpwstr>
  </property>
  <property fmtid="{D5CDD505-2E9C-101B-9397-08002B2CF9AE}" pid="4" name="_dlc_DocIdItemGuid">
    <vt:lpwstr>eed44878-430d-42da-b2cf-71665cb4a05d</vt:lpwstr>
  </property>
</Properties>
</file>