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192" w:rsidRDefault="00904192" w:rsidP="00904192"/>
    <w:p w:rsidR="00904192" w:rsidRDefault="00904192" w:rsidP="00904192">
      <w:r>
        <w:rPr>
          <w:noProof/>
        </w:rPr>
        <w:drawing>
          <wp:inline distT="0" distB="0" distL="0" distR="0">
            <wp:extent cx="2466975" cy="1028700"/>
            <wp:effectExtent l="0" t="0" r="9525" b="0"/>
            <wp:docPr id="1" name="Afbeelding 1" descr="cid:image001.png@01D4C5E5.7DAC6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1.png@01D4C5E5.7DAC66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466975" cy="1028700"/>
                    </a:xfrm>
                    <a:prstGeom prst="rect">
                      <a:avLst/>
                    </a:prstGeom>
                    <a:noFill/>
                    <a:ln>
                      <a:noFill/>
                    </a:ln>
                  </pic:spPr>
                </pic:pic>
              </a:graphicData>
            </a:graphic>
          </wp:inline>
        </w:drawing>
      </w:r>
    </w:p>
    <w:p w:rsidR="00904192" w:rsidRDefault="00904192" w:rsidP="00904192">
      <w:pPr>
        <w:rPr>
          <w:rFonts w:ascii="Arial" w:hAnsi="Arial" w:cs="Arial"/>
          <w:color w:val="000000"/>
        </w:rPr>
      </w:pPr>
    </w:p>
    <w:p w:rsidR="00904192" w:rsidRDefault="00904192" w:rsidP="00904192">
      <w:pPr>
        <w:rPr>
          <w:rFonts w:ascii="Arial" w:hAnsi="Arial" w:cs="Arial"/>
          <w:color w:val="000000"/>
        </w:rPr>
      </w:pPr>
      <w:r>
        <w:rPr>
          <w:rFonts w:ascii="Arial" w:hAnsi="Arial" w:cs="Arial"/>
          <w:color w:val="000000"/>
        </w:rPr>
        <w:t>Beste lokale afdelingen uit de Provincie Noord-Holland,</w:t>
      </w:r>
    </w:p>
    <w:p w:rsidR="00904192" w:rsidRDefault="00904192" w:rsidP="00904192">
      <w:pPr>
        <w:rPr>
          <w:rFonts w:ascii="Arial" w:hAnsi="Arial" w:cs="Arial"/>
          <w:color w:val="000000"/>
        </w:rPr>
      </w:pPr>
      <w:bookmarkStart w:id="0" w:name="_GoBack"/>
      <w:bookmarkEnd w:id="0"/>
    </w:p>
    <w:p w:rsidR="00904192" w:rsidRDefault="00904192" w:rsidP="00904192">
      <w:pPr>
        <w:rPr>
          <w:rFonts w:ascii="Arial" w:hAnsi="Arial" w:cs="Arial"/>
          <w:color w:val="000000"/>
        </w:rPr>
      </w:pPr>
      <w:r>
        <w:rPr>
          <w:rFonts w:ascii="Arial" w:hAnsi="Arial" w:cs="Arial"/>
          <w:color w:val="000000"/>
        </w:rPr>
        <w:t>Als ‘kerngroep Fietsersbond Noord-Holland’ willen we kort verslag doen van wat we de afgelopen maanden hebben gedaan sinds onze bijeenkomst van 15 mei vorig jaar in Castricum.</w:t>
      </w:r>
    </w:p>
    <w:p w:rsidR="00904192" w:rsidRDefault="00904192" w:rsidP="00904192">
      <w:r>
        <w:rPr>
          <w:rFonts w:ascii="Arial" w:hAnsi="Arial" w:cs="Arial"/>
        </w:rPr>
        <w:t xml:space="preserve">Onze kerngroep bestaat uit: Jos Oude Elferink en Krijn Griffioen uit Hilversum, Mark </w:t>
      </w:r>
      <w:proofErr w:type="spellStart"/>
      <w:r>
        <w:rPr>
          <w:rFonts w:ascii="Arial" w:hAnsi="Arial" w:cs="Arial"/>
        </w:rPr>
        <w:t>Hunting</w:t>
      </w:r>
      <w:proofErr w:type="spellEnd"/>
      <w:r>
        <w:rPr>
          <w:rFonts w:ascii="Arial" w:hAnsi="Arial" w:cs="Arial"/>
        </w:rPr>
        <w:t xml:space="preserve"> en Rene Rood uit Haarlem, </w:t>
      </w:r>
      <w:proofErr w:type="spellStart"/>
      <w:r>
        <w:rPr>
          <w:rFonts w:ascii="Arial" w:hAnsi="Arial" w:cs="Arial"/>
        </w:rPr>
        <w:t>Reijnoud</w:t>
      </w:r>
      <w:proofErr w:type="spellEnd"/>
      <w:r>
        <w:rPr>
          <w:rFonts w:ascii="Arial" w:hAnsi="Arial" w:cs="Arial"/>
        </w:rPr>
        <w:t xml:space="preserve"> de Haan uit Bergen, Han van der Ploeg uit Haarlemmermeer, Alex van der Leest uit Castricum en kaderondersteuner Piet van der Linden</w:t>
      </w:r>
    </w:p>
    <w:p w:rsidR="00904192" w:rsidRDefault="00904192" w:rsidP="00904192">
      <w:pPr>
        <w:rPr>
          <w:rFonts w:ascii="Arial" w:hAnsi="Arial" w:cs="Arial"/>
          <w:color w:val="000000"/>
        </w:rPr>
      </w:pPr>
    </w:p>
    <w:p w:rsidR="00904192" w:rsidRDefault="00904192" w:rsidP="00904192">
      <w:pPr>
        <w:rPr>
          <w:rFonts w:ascii="Arial" w:hAnsi="Arial" w:cs="Arial"/>
          <w:color w:val="000000"/>
        </w:rPr>
      </w:pPr>
      <w:r>
        <w:rPr>
          <w:rFonts w:ascii="Arial" w:hAnsi="Arial" w:cs="Arial"/>
          <w:color w:val="000000"/>
        </w:rPr>
        <w:t>Wat hebben we gedaan?</w:t>
      </w:r>
    </w:p>
    <w:p w:rsidR="00904192" w:rsidRDefault="00904192" w:rsidP="00904192">
      <w:pPr>
        <w:rPr>
          <w:rFonts w:ascii="Arial" w:hAnsi="Arial" w:cs="Arial"/>
          <w:color w:val="000000"/>
        </w:rPr>
      </w:pPr>
      <w:r>
        <w:rPr>
          <w:rFonts w:ascii="Arial" w:hAnsi="Arial" w:cs="Arial"/>
          <w:color w:val="000000"/>
        </w:rPr>
        <w:t>We hebben uitvoerig gesproken met de Provinciale ambtenaar Jan Albert de Leur over de concept-nota Perspectief Fiets. Rene Rood heeft op 21 januari ingesproken bij de Statencommissie en Provinciale Staten hebben erover positief geadviseerd aan GS.</w:t>
      </w:r>
    </w:p>
    <w:p w:rsidR="00904192" w:rsidRDefault="00904192" w:rsidP="00904192">
      <w:pPr>
        <w:rPr>
          <w:rFonts w:ascii="Arial" w:hAnsi="Arial" w:cs="Arial"/>
          <w:color w:val="000000"/>
        </w:rPr>
      </w:pPr>
      <w:r>
        <w:rPr>
          <w:rFonts w:ascii="Arial" w:hAnsi="Arial" w:cs="Arial"/>
          <w:color w:val="000000"/>
        </w:rPr>
        <w:t>Over enige uitvoeringszaken zullen we in maart een gesprek met 2 Provinciale ambtenaren hebben. Van belang is dat we weten, wie het vormgeven van de doorfietsroutes coördineert en wie de contactpersonen zijn voor het oplossen van de eerste 14 knelpunten en van de reconstructie van N-wegen. Vanuit de lokale afdelingen kan men dan alert zijn op het inbrengen van fietsbelangen.</w:t>
      </w:r>
    </w:p>
    <w:p w:rsidR="00904192" w:rsidRDefault="00904192" w:rsidP="00904192">
      <w:pPr>
        <w:rPr>
          <w:rFonts w:ascii="Arial" w:hAnsi="Arial" w:cs="Arial"/>
          <w:color w:val="000000"/>
        </w:rPr>
      </w:pPr>
    </w:p>
    <w:p w:rsidR="00904192" w:rsidRDefault="00904192" w:rsidP="00904192">
      <w:pPr>
        <w:rPr>
          <w:rFonts w:ascii="Arial" w:hAnsi="Arial" w:cs="Arial"/>
          <w:color w:val="000000"/>
        </w:rPr>
      </w:pPr>
      <w:proofErr w:type="gramStart"/>
      <w:r>
        <w:rPr>
          <w:rFonts w:ascii="Arial" w:hAnsi="Arial" w:cs="Arial"/>
          <w:color w:val="000000"/>
        </w:rPr>
        <w:t>Tevens</w:t>
      </w:r>
      <w:proofErr w:type="gramEnd"/>
      <w:r>
        <w:rPr>
          <w:rFonts w:ascii="Arial" w:hAnsi="Arial" w:cs="Arial"/>
          <w:color w:val="000000"/>
        </w:rPr>
        <w:t xml:space="preserve"> hebben we gesprekken gevoerd met de meeste politieke partijen over hun verkiezingsprogramma. Op 27 februari hebben we een debatavond, waarvoor zich al veel kandidaat-Statenleden hebben aangemeld. Voor de zekerheid sturen we opnieuw de uitnodiging hiervoor </w:t>
      </w:r>
      <w:r>
        <w:rPr>
          <w:rFonts w:ascii="Arial" w:hAnsi="Arial" w:cs="Arial"/>
          <w:b/>
          <w:bCs/>
          <w:color w:val="000000"/>
        </w:rPr>
        <w:t>in een bijlage</w:t>
      </w:r>
      <w:r>
        <w:rPr>
          <w:rFonts w:ascii="Arial" w:hAnsi="Arial" w:cs="Arial"/>
          <w:color w:val="000000"/>
        </w:rPr>
        <w:t>. Dit versturen als persbericht aan een lokaal nieuwsmedium is ook prima.</w:t>
      </w:r>
    </w:p>
    <w:p w:rsidR="00904192" w:rsidRDefault="00904192" w:rsidP="00904192">
      <w:pPr>
        <w:rPr>
          <w:rFonts w:ascii="Arial" w:hAnsi="Arial" w:cs="Arial"/>
          <w:color w:val="000000"/>
        </w:rPr>
      </w:pPr>
    </w:p>
    <w:p w:rsidR="00904192" w:rsidRDefault="00904192" w:rsidP="00904192">
      <w:pPr>
        <w:rPr>
          <w:rFonts w:ascii="Arial" w:hAnsi="Arial" w:cs="Arial"/>
          <w:color w:val="000000"/>
        </w:rPr>
      </w:pPr>
      <w:r>
        <w:rPr>
          <w:rFonts w:ascii="Arial" w:hAnsi="Arial" w:cs="Arial"/>
          <w:color w:val="000000"/>
        </w:rPr>
        <w:t>We hebben nog geen beheerder voor een provinciale website. Wat wij onderling ook nog gaan bespreken, is de kwaliteit van het slechte wegdek van delen van de Noordzeeroute, in beheer van de PWN en onze wensen voor deze LF1.</w:t>
      </w:r>
    </w:p>
    <w:p w:rsidR="00904192" w:rsidRDefault="00904192" w:rsidP="00904192">
      <w:pPr>
        <w:rPr>
          <w:color w:val="000000"/>
          <w:sz w:val="20"/>
          <w:szCs w:val="20"/>
        </w:rPr>
      </w:pPr>
    </w:p>
    <w:p w:rsidR="00904192" w:rsidRDefault="00904192" w:rsidP="00904192">
      <w:pPr>
        <w:rPr>
          <w:rFonts w:ascii="Arial" w:hAnsi="Arial" w:cs="Arial"/>
          <w:color w:val="000000"/>
        </w:rPr>
      </w:pPr>
      <w:r>
        <w:rPr>
          <w:rFonts w:ascii="Arial" w:hAnsi="Arial" w:cs="Arial"/>
          <w:color w:val="000000"/>
        </w:rPr>
        <w:t xml:space="preserve">PS: we hebben nog niet onmiddellijk een nieuwe bijeenkomst op het oog, omdat we een aantal van jullie hopen </w:t>
      </w:r>
      <w:proofErr w:type="gramStart"/>
      <w:r>
        <w:rPr>
          <w:rFonts w:ascii="Arial" w:hAnsi="Arial" w:cs="Arial"/>
          <w:color w:val="000000"/>
        </w:rPr>
        <w:t>te  zien</w:t>
      </w:r>
      <w:proofErr w:type="gramEnd"/>
      <w:r>
        <w:rPr>
          <w:rFonts w:ascii="Arial" w:hAnsi="Arial" w:cs="Arial"/>
          <w:color w:val="000000"/>
        </w:rPr>
        <w:t xml:space="preserve"> op 27 februari. In de wandelgangen zouden we ideeën kunnen uitwisselen over een mogelijke nieuwe Provinciale bijeenkomst.</w:t>
      </w:r>
    </w:p>
    <w:p w:rsidR="00904192" w:rsidRDefault="00904192" w:rsidP="00904192">
      <w:pPr>
        <w:rPr>
          <w:rFonts w:ascii="Arial" w:hAnsi="Arial" w:cs="Arial"/>
          <w:color w:val="000000"/>
        </w:rPr>
      </w:pPr>
    </w:p>
    <w:p w:rsidR="00904192" w:rsidRDefault="00904192" w:rsidP="00904192">
      <w:pPr>
        <w:rPr>
          <w:rFonts w:ascii="Arial" w:hAnsi="Arial" w:cs="Arial"/>
          <w:color w:val="000000"/>
        </w:rPr>
      </w:pPr>
      <w:r>
        <w:rPr>
          <w:rFonts w:ascii="Arial" w:hAnsi="Arial" w:cs="Arial"/>
          <w:color w:val="000000"/>
        </w:rPr>
        <w:t xml:space="preserve">Met fietsgroet namens de Provinciale kerngroep, </w:t>
      </w:r>
    </w:p>
    <w:p w:rsidR="00904192" w:rsidRDefault="00904192" w:rsidP="00904192">
      <w:pPr>
        <w:rPr>
          <w:rFonts w:ascii="Arial" w:hAnsi="Arial" w:cs="Arial"/>
          <w:i/>
          <w:iCs/>
          <w:color w:val="000000"/>
        </w:rPr>
      </w:pPr>
    </w:p>
    <w:p w:rsidR="00904192" w:rsidRDefault="00904192" w:rsidP="00904192">
      <w:pPr>
        <w:rPr>
          <w:rFonts w:ascii="Arial" w:hAnsi="Arial" w:cs="Arial"/>
          <w:color w:val="000000"/>
        </w:rPr>
      </w:pPr>
      <w:proofErr w:type="spellStart"/>
      <w:r>
        <w:rPr>
          <w:rFonts w:ascii="Arial" w:hAnsi="Arial" w:cs="Arial"/>
          <w:color w:val="000000"/>
        </w:rPr>
        <w:t>Reijnoud</w:t>
      </w:r>
      <w:proofErr w:type="spellEnd"/>
      <w:r>
        <w:rPr>
          <w:rFonts w:ascii="Arial" w:hAnsi="Arial" w:cs="Arial"/>
          <w:color w:val="000000"/>
        </w:rPr>
        <w:t xml:space="preserve"> de Haan</w:t>
      </w:r>
    </w:p>
    <w:p w:rsidR="005002F4" w:rsidRPr="00904192" w:rsidRDefault="00904192">
      <w:pPr>
        <w:rPr>
          <w:sz w:val="24"/>
          <w:szCs w:val="24"/>
        </w:rPr>
      </w:pPr>
      <w:r w:rsidRPr="00904192">
        <w:rPr>
          <w:sz w:val="24"/>
          <w:szCs w:val="24"/>
        </w:rPr>
        <w:t>E-mail d.d. 16-02-2019</w:t>
      </w:r>
    </w:p>
    <w:sectPr w:rsidR="005002F4" w:rsidRPr="009041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hevin Std Medium">
    <w:panose1 w:val="020F0600000000000000"/>
    <w:charset w:val="00"/>
    <w:family w:val="swiss"/>
    <w:notTrueType/>
    <w:pitch w:val="variable"/>
    <w:sig w:usb0="800000AF" w:usb1="4000204A"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192"/>
    <w:rsid w:val="005002F4"/>
    <w:rsid w:val="00784374"/>
    <w:rsid w:val="00904192"/>
    <w:rsid w:val="00D619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ADC4"/>
  <w15:chartTrackingRefBased/>
  <w15:docId w15:val="{DB5D11DF-C122-4F5C-92C0-87D91DBE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hevin Std Medium" w:eastAsiaTheme="minorHAnsi" w:hAnsi="Chevin Std Medium" w:cstheme="minorBidi"/>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4192"/>
    <w:pPr>
      <w:spacing w:after="0" w:line="240" w:lineRule="auto"/>
    </w:pPr>
    <w:rPr>
      <w:rFonts w:ascii="Calibri" w:hAnsi="Calibri" w:cs="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0419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41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10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4C5E5.7DAC6620"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1738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van der Mark</dc:creator>
  <cp:keywords/>
  <dc:description/>
  <cp:lastModifiedBy>Charles van der Mark</cp:lastModifiedBy>
  <cp:revision>1</cp:revision>
  <dcterms:created xsi:type="dcterms:W3CDTF">2019-04-13T08:05:00Z</dcterms:created>
  <dcterms:modified xsi:type="dcterms:W3CDTF">2019-04-13T08:06:00Z</dcterms:modified>
</cp:coreProperties>
</file>