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0699" w14:textId="77777777" w:rsidR="00A01D2D" w:rsidRDefault="00A01D2D"/>
    <w:p w14:paraId="611FDEA4" w14:textId="77777777" w:rsidR="00A01D2D" w:rsidRDefault="00A01D2D"/>
    <w:p w14:paraId="1EAD2939" w14:textId="77777777" w:rsidR="006329E5" w:rsidRDefault="006329E5">
      <w:pPr>
        <w:rPr>
          <w:b/>
          <w:bCs/>
          <w:i/>
          <w:iCs/>
          <w:sz w:val="28"/>
          <w:szCs w:val="28"/>
        </w:rPr>
      </w:pPr>
    </w:p>
    <w:p w14:paraId="74133BE8" w14:textId="77777777" w:rsidR="00A01D2D" w:rsidRPr="006329E5" w:rsidRDefault="006329E5">
      <w:pPr>
        <w:rPr>
          <w:b/>
          <w:bCs/>
          <w:i/>
          <w:iCs/>
          <w:sz w:val="28"/>
          <w:szCs w:val="28"/>
        </w:rPr>
      </w:pPr>
      <w:r w:rsidRPr="006329E5">
        <w:rPr>
          <w:b/>
          <w:bCs/>
          <w:i/>
          <w:iCs/>
          <w:sz w:val="28"/>
          <w:szCs w:val="28"/>
        </w:rPr>
        <w:t>Deventer, 18 Juni 2019</w:t>
      </w:r>
    </w:p>
    <w:p w14:paraId="20EE2912" w14:textId="77777777" w:rsidR="00A01D2D" w:rsidRPr="006329E5" w:rsidRDefault="00A01D2D">
      <w:pPr>
        <w:rPr>
          <w:sz w:val="28"/>
          <w:szCs w:val="28"/>
        </w:rPr>
      </w:pPr>
      <w:r w:rsidRPr="006329E5">
        <w:rPr>
          <w:b/>
          <w:bCs/>
          <w:sz w:val="28"/>
          <w:szCs w:val="28"/>
          <w:u w:val="single"/>
        </w:rPr>
        <w:t>Aan:</w:t>
      </w:r>
      <w:r w:rsidRPr="006329E5">
        <w:rPr>
          <w:sz w:val="28"/>
          <w:szCs w:val="28"/>
        </w:rPr>
        <w:t>  College van Burgemeester en Wethouders gemeente Deventer.</w:t>
      </w:r>
      <w:r w:rsidRPr="006329E5">
        <w:rPr>
          <w:sz w:val="28"/>
          <w:szCs w:val="28"/>
        </w:rPr>
        <w:br/>
      </w:r>
      <w:r w:rsidRPr="006329E5">
        <w:rPr>
          <w:sz w:val="28"/>
          <w:szCs w:val="28"/>
        </w:rPr>
        <w:br/>
      </w:r>
      <w:r w:rsidRPr="006329E5">
        <w:rPr>
          <w:b/>
          <w:bCs/>
          <w:sz w:val="28"/>
          <w:szCs w:val="28"/>
          <w:u w:val="single"/>
        </w:rPr>
        <w:t>Van:</w:t>
      </w:r>
      <w:r w:rsidRPr="006329E5">
        <w:rPr>
          <w:sz w:val="28"/>
          <w:szCs w:val="28"/>
        </w:rPr>
        <w:t>   Fietsersbond Deventer</w:t>
      </w:r>
    </w:p>
    <w:p w14:paraId="6BAA5FB1" w14:textId="77777777" w:rsidR="00A01D2D" w:rsidRPr="006329E5" w:rsidRDefault="00A01D2D">
      <w:pPr>
        <w:rPr>
          <w:sz w:val="28"/>
          <w:szCs w:val="28"/>
        </w:rPr>
      </w:pPr>
      <w:r w:rsidRPr="006329E5">
        <w:rPr>
          <w:b/>
          <w:bCs/>
          <w:sz w:val="28"/>
          <w:szCs w:val="28"/>
          <w:u w:val="single"/>
        </w:rPr>
        <w:t>Onderwerp:</w:t>
      </w:r>
      <w:r w:rsidRPr="006329E5">
        <w:rPr>
          <w:sz w:val="28"/>
          <w:szCs w:val="28"/>
        </w:rPr>
        <w:t xml:space="preserve"> </w:t>
      </w:r>
      <w:r w:rsidRPr="006329E5">
        <w:rPr>
          <w:sz w:val="28"/>
          <w:szCs w:val="28"/>
        </w:rPr>
        <w:br/>
        <w:t>Verkeersbesluit voor het aanwijzen van fietsstroken op de Brinkgeverweg.</w:t>
      </w:r>
      <w:r w:rsidRPr="006329E5">
        <w:rPr>
          <w:sz w:val="28"/>
          <w:szCs w:val="28"/>
        </w:rPr>
        <w:br/>
        <w:t>Kenmerk 82083-2019</w:t>
      </w:r>
      <w:r w:rsidRPr="006329E5">
        <w:rPr>
          <w:sz w:val="28"/>
          <w:szCs w:val="28"/>
        </w:rPr>
        <w:t xml:space="preserve">; </w:t>
      </w:r>
      <w:r w:rsidRPr="006329E5">
        <w:rPr>
          <w:sz w:val="28"/>
          <w:szCs w:val="28"/>
        </w:rPr>
        <w:t>Vermeld in de Staatscourant van 20 mei 2019 met nr. 28012.</w:t>
      </w:r>
      <w:r w:rsidRPr="006329E5">
        <w:rPr>
          <w:sz w:val="28"/>
          <w:szCs w:val="28"/>
        </w:rPr>
        <w:br/>
      </w:r>
    </w:p>
    <w:p w14:paraId="0226066F" w14:textId="77777777" w:rsidR="006329E5" w:rsidRDefault="00A01D2D" w:rsidP="00A01D2D">
      <w:pPr>
        <w:pStyle w:val="Default"/>
      </w:pPr>
      <w:r>
        <w:t>Bij deze  teken</w:t>
      </w:r>
      <w:r>
        <w:t>en wij</w:t>
      </w:r>
      <w:r>
        <w:t xml:space="preserve"> bezwaar aan tegen het</w:t>
      </w:r>
      <w:r>
        <w:t xml:space="preserve"> voorgenomen Verkeersbesluit</w:t>
      </w:r>
      <w:r>
        <w:br/>
      </w:r>
      <w:r>
        <w:br/>
        <w:t>Door dit verkeersbesluit en het gekozen wegprofiel zullen de fietsstroken respectievelijk  1meter 55 en 1meter 65 breed worden ( zie hiervoor  de desbetreffende inrichtingstekening) en dit alles conform de richtlijn CROW 2015.</w:t>
      </w:r>
      <w:r>
        <w:br/>
        <w:t>Dit is niet correct, aangezien de huidige richtlijn van het CROW minimaal  1meter 170  voor een fietsstrook is.</w:t>
      </w:r>
      <w:r>
        <w:br/>
        <w:t xml:space="preserve">Verder heeft de gemeente Deventer op zijn </w:t>
      </w:r>
      <w:r w:rsidR="006329E5">
        <w:t>web</w:t>
      </w:r>
      <w:r>
        <w:t xml:space="preserve">site een </w:t>
      </w:r>
      <w:proofErr w:type="spellStart"/>
      <w:r>
        <w:t>Pve</w:t>
      </w:r>
      <w:proofErr w:type="spellEnd"/>
      <w:r>
        <w:t>-</w:t>
      </w:r>
      <w:r>
        <w:t>Openbare ruimte, wegcategorisering staan,  waarin vermeld wordt dat bij ontsluitingsweg  type C (waar in dit geval sprake van is) een voorziening voor de fietser in het wegprofiel een fietsstrook van minimaal 1meter 70 moet zijn.</w:t>
      </w:r>
      <w:r>
        <w:br/>
      </w:r>
      <w:r>
        <w:br/>
        <w:t xml:space="preserve">In dit </w:t>
      </w:r>
      <w:r w:rsidR="006329E5">
        <w:t>V</w:t>
      </w:r>
      <w:r>
        <w:t>erkeersbesluit staat ook dat de schrikstrook tussen de fietsstrook en de langsparkeervakken niet aan de eisen voldoet en dit schijnt niet zo erg te zijn want parkeervakken worden toch weinig gebruikt.</w:t>
      </w:r>
      <w:r>
        <w:br/>
        <w:t>Indien de desbetreffende parkeervakken toch weinig gebruikt worden  was in dit geval de keus logischer en verstandiger  geweest  de parkeervakken helemaal weg te laten.</w:t>
      </w:r>
      <w:r>
        <w:br/>
        <w:t>Ter info</w:t>
      </w:r>
      <w:r>
        <w:t>:</w:t>
      </w:r>
      <w:r>
        <w:t xml:space="preserve"> alle woningen op dit weggedeelte hebben parkeervoorzieningen direct bij hun huis  voor één of meer auto's, daardoor krijgen zij ook allen een eigen inrit.</w:t>
      </w:r>
      <w:r>
        <w:br/>
      </w:r>
      <w:r>
        <w:br/>
        <w:t>Verder moet nog vermeld worden dat op tekening staat dat de breedte van de parkeervakken 1meter 90 wordt, terwijl de eis 2 meter is.</w:t>
      </w:r>
      <w:r>
        <w:br/>
      </w:r>
      <w:r>
        <w:br/>
        <w:t>Indien de parkeervakken weg gelaten worden kan de verkregen ruimte optimaal  benut worden voor het wegprofiel met de fietsstroken met laanbeplanting aan beide zijden, daardoor kunnen de fietsstroken aan de richtlijn/eis van minimaal 1meter 70 voldoen.</w:t>
      </w:r>
      <w:r>
        <w:br/>
      </w:r>
      <w:r>
        <w:br/>
        <w:t xml:space="preserve">Bij Zienswijze/ draagvlak staat </w:t>
      </w:r>
      <w:r>
        <w:t>“</w:t>
      </w:r>
      <w:r w:rsidRPr="00A01D2D">
        <w:rPr>
          <w:i/>
          <w:iCs/>
        </w:rPr>
        <w:t>De Fietsersbond is geen voorstander van het gekozen profiel en geven de voorkeur aan een wegprofiel</w:t>
      </w:r>
      <w:r>
        <w:rPr>
          <w:i/>
          <w:iCs/>
        </w:rPr>
        <w:t xml:space="preserve"> </w:t>
      </w:r>
      <w:r w:rsidRPr="00A01D2D">
        <w:rPr>
          <w:i/>
          <w:iCs/>
        </w:rPr>
        <w:t xml:space="preserve">met </w:t>
      </w:r>
      <w:proofErr w:type="spellStart"/>
      <w:r w:rsidRPr="00A01D2D">
        <w:rPr>
          <w:i/>
          <w:iCs/>
        </w:rPr>
        <w:t>vrijliggende</w:t>
      </w:r>
      <w:proofErr w:type="spellEnd"/>
      <w:r w:rsidRPr="00A01D2D">
        <w:rPr>
          <w:i/>
          <w:iCs/>
        </w:rPr>
        <w:t xml:space="preserve"> fietspaden en zonder</w:t>
      </w:r>
      <w:r w:rsidR="007008CC">
        <w:rPr>
          <w:i/>
          <w:iCs/>
        </w:rPr>
        <w:t xml:space="preserve"> l</w:t>
      </w:r>
      <w:r w:rsidRPr="00A01D2D">
        <w:rPr>
          <w:i/>
          <w:iCs/>
        </w:rPr>
        <w:t>aanbeplanting en parkeren.</w:t>
      </w:r>
      <w:r w:rsidRPr="00A01D2D">
        <w:t>”</w:t>
      </w:r>
      <w:r>
        <w:t xml:space="preserve"> </w:t>
      </w:r>
      <w:r>
        <w:br/>
        <w:t>De Fietsersbond kan zich niet herkennen in deze zienswijze.</w:t>
      </w:r>
      <w:r>
        <w:br/>
      </w:r>
      <w:r>
        <w:br/>
        <w:t>De Fietsersbond had een wegprofiel voor ogen met een midden</w:t>
      </w:r>
      <w:r w:rsidR="007008CC">
        <w:t>-</w:t>
      </w:r>
      <w:r>
        <w:t xml:space="preserve">rijloper met fietsstroken met laanbeplanting aan beide zijden maar ZONDER </w:t>
      </w:r>
      <w:r>
        <w:t>auto-</w:t>
      </w:r>
      <w:r>
        <w:t>parkeervakken</w:t>
      </w:r>
      <w:r w:rsidR="006329E5">
        <w:t xml:space="preserve"> (zie bovengenoemde argumentatie).</w:t>
      </w:r>
      <w:r>
        <w:t xml:space="preserve"> Toen dit niet mogelijk bleek hebben wij nog aangedrongen op aan één kant boombeplanting en andere kant auto-parkeervakken</w:t>
      </w:r>
      <w:r w:rsidR="006329E5">
        <w:t>; maar dit heeft het ook niet gehaald</w:t>
      </w:r>
      <w:r w:rsidR="008A25F3">
        <w:t>.</w:t>
      </w:r>
      <w:r>
        <w:br/>
      </w:r>
      <w:r>
        <w:br/>
        <w:t xml:space="preserve">Verder verbaast het </w:t>
      </w:r>
      <w:r w:rsidR="006329E5">
        <w:t xml:space="preserve">ons </w:t>
      </w:r>
      <w:r>
        <w:t>dat ondanks dat dit een fiets</w:t>
      </w:r>
      <w:r w:rsidR="006329E5">
        <w:t>-STER-</w:t>
      </w:r>
      <w:r>
        <w:t xml:space="preserve">route is en daarbij het hoogste kwaliteitsniveau fietsvoorzieningen past (zoals verwoord bij  motivering en belangenafweging) anno 2019 er toch weer is gekozen voor </w:t>
      </w:r>
      <w:r w:rsidR="006329E5">
        <w:t xml:space="preserve">een halfslachtig compromis met te smalle fietsrijstroken </w:t>
      </w:r>
      <w:r w:rsidR="008A25F3">
        <w:t>é</w:t>
      </w:r>
      <w:r w:rsidR="006329E5">
        <w:t>n</w:t>
      </w:r>
      <w:r>
        <w:t xml:space="preserve"> auto</w:t>
      </w:r>
      <w:r w:rsidR="006329E5">
        <w:t>-</w:t>
      </w:r>
      <w:r>
        <w:t>parkeervakken.</w:t>
      </w:r>
      <w:r w:rsidR="006329E5">
        <w:br/>
      </w:r>
      <w:r w:rsidR="006329E5">
        <w:br/>
        <w:t>In het algemeen vinden wij dat de gemeente vooral oren heeft gehad naar allerlei individuele belangen van bewoners en TE WEINIG het ALGEMEEN belang van een belangrijke STERROUTE geprevaleerd heeft.</w:t>
      </w:r>
      <w:r>
        <w:br/>
      </w:r>
    </w:p>
    <w:p w14:paraId="07D190FE" w14:textId="77777777" w:rsidR="006329E5" w:rsidRDefault="006329E5" w:rsidP="00A01D2D">
      <w:pPr>
        <w:pStyle w:val="Default"/>
      </w:pPr>
      <w:r>
        <w:t>Benieuwd naar uw reactie, verblijven wij met vriendelijke groet</w:t>
      </w:r>
    </w:p>
    <w:p w14:paraId="0DB40A64" w14:textId="77777777" w:rsidR="00A01D2D" w:rsidRDefault="00A01D2D" w:rsidP="00A01D2D">
      <w:pPr>
        <w:pStyle w:val="Default"/>
      </w:pPr>
      <w:r>
        <w:br/>
        <w:t>Fietsersbond Deventer, 1</w:t>
      </w:r>
      <w:r>
        <w:t>8</w:t>
      </w:r>
      <w:r>
        <w:t xml:space="preserve"> juni 2019</w:t>
      </w:r>
    </w:p>
    <w:p w14:paraId="4EFF4595" w14:textId="77777777" w:rsidR="006329E5" w:rsidRDefault="006329E5" w:rsidP="00A01D2D">
      <w:pPr>
        <w:pStyle w:val="Geenafstand"/>
        <w:rPr>
          <w:u w:val="single"/>
        </w:rPr>
      </w:pPr>
    </w:p>
    <w:p w14:paraId="321D369D" w14:textId="77777777" w:rsidR="00A01D2D" w:rsidRPr="00AA4542" w:rsidRDefault="00A01D2D" w:rsidP="00A01D2D">
      <w:pPr>
        <w:pStyle w:val="Geenafstand"/>
        <w:rPr>
          <w:u w:val="single"/>
        </w:rPr>
      </w:pPr>
      <w:r w:rsidRPr="00AA4542">
        <w:rPr>
          <w:u w:val="single"/>
        </w:rPr>
        <w:t xml:space="preserve">Secretariaat : </w:t>
      </w:r>
    </w:p>
    <w:p w14:paraId="25C50026" w14:textId="77777777" w:rsidR="00A01D2D" w:rsidRDefault="00A01D2D" w:rsidP="00A01D2D">
      <w:pPr>
        <w:pStyle w:val="Geenafstand"/>
      </w:pPr>
      <w:r>
        <w:t xml:space="preserve">Bas van Roessel </w:t>
      </w:r>
    </w:p>
    <w:p w14:paraId="11A386DA" w14:textId="77777777" w:rsidR="00A01D2D" w:rsidRDefault="00A01D2D" w:rsidP="00A01D2D">
      <w:pPr>
        <w:pStyle w:val="Geenafstand"/>
      </w:pPr>
      <w:hyperlink r:id="rId4" w:history="1">
        <w:r w:rsidRPr="00DB3B88">
          <w:rPr>
            <w:rStyle w:val="Hyperlink"/>
          </w:rPr>
          <w:t>deventer@fietsersbond.nl</w:t>
        </w:r>
      </w:hyperlink>
      <w:r>
        <w:t xml:space="preserve"> </w:t>
      </w:r>
    </w:p>
    <w:p w14:paraId="497912E4" w14:textId="77777777" w:rsidR="00A01D2D" w:rsidRDefault="00A01D2D" w:rsidP="00A01D2D">
      <w:pPr>
        <w:pStyle w:val="Geenafstand"/>
      </w:pPr>
      <w:r>
        <w:t xml:space="preserve">DG </w:t>
      </w:r>
      <w:proofErr w:type="spellStart"/>
      <w:r>
        <w:t>vd</w:t>
      </w:r>
      <w:proofErr w:type="spellEnd"/>
      <w:r>
        <w:t xml:space="preserve"> </w:t>
      </w:r>
      <w:proofErr w:type="spellStart"/>
      <w:r>
        <w:t>Keesselstraat</w:t>
      </w:r>
      <w:proofErr w:type="spellEnd"/>
      <w:r>
        <w:t xml:space="preserve"> 22, 7412 ZP Deventer</w:t>
      </w:r>
    </w:p>
    <w:p w14:paraId="44D6896C" w14:textId="77777777" w:rsidR="00A01D2D" w:rsidRDefault="00A01D2D" w:rsidP="00A01D2D">
      <w:pPr>
        <w:pStyle w:val="Geenafstand"/>
      </w:pPr>
      <w:r>
        <w:t>Tel 0570 - 618442</w:t>
      </w:r>
    </w:p>
    <w:p w14:paraId="7562D0D8" w14:textId="77777777" w:rsidR="00EF1A55" w:rsidRDefault="00A01D2D">
      <w:r>
        <w:br/>
      </w:r>
    </w:p>
    <w:sectPr w:rsidR="00EF1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Univers LT 5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2D"/>
    <w:rsid w:val="006329E5"/>
    <w:rsid w:val="00656D7C"/>
    <w:rsid w:val="007008CC"/>
    <w:rsid w:val="008A25F3"/>
    <w:rsid w:val="00A01D2D"/>
    <w:rsid w:val="00B12F45"/>
    <w:rsid w:val="00EF1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F519"/>
  <w15:chartTrackingRefBased/>
  <w15:docId w15:val="{DA83EC56-EF60-490E-9BF9-88017D7A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1D2D"/>
    <w:rPr>
      <w:color w:val="0563C1" w:themeColor="hyperlink"/>
      <w:u w:val="single"/>
    </w:rPr>
  </w:style>
  <w:style w:type="paragraph" w:styleId="Geenafstand">
    <w:name w:val="No Spacing"/>
    <w:uiPriority w:val="1"/>
    <w:qFormat/>
    <w:rsid w:val="00A01D2D"/>
    <w:pPr>
      <w:spacing w:after="0" w:line="240" w:lineRule="auto"/>
    </w:pPr>
  </w:style>
  <w:style w:type="paragraph" w:customStyle="1" w:styleId="Default">
    <w:name w:val="Default"/>
    <w:rsid w:val="00A01D2D"/>
    <w:pPr>
      <w:autoSpaceDE w:val="0"/>
      <w:autoSpaceDN w:val="0"/>
      <w:adjustRightInd w:val="0"/>
      <w:spacing w:after="0" w:line="240" w:lineRule="auto"/>
    </w:pPr>
    <w:rPr>
      <w:rFonts w:ascii="Univers LT 55" w:hAnsi="Univers LT 55" w:cs="Univers LT 5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enter@fietsersbo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Roessel</dc:creator>
  <cp:keywords/>
  <dc:description/>
  <cp:lastModifiedBy>Bas van Roessel</cp:lastModifiedBy>
  <cp:revision>3</cp:revision>
  <cp:lastPrinted>2019-06-18T07:26:00Z</cp:lastPrinted>
  <dcterms:created xsi:type="dcterms:W3CDTF">2019-06-18T07:03:00Z</dcterms:created>
  <dcterms:modified xsi:type="dcterms:W3CDTF">2019-06-18T07:27:00Z</dcterms:modified>
</cp:coreProperties>
</file>